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A7" w:rsidRDefault="00BB48A7" w:rsidP="00BB48A7">
      <w:pPr>
        <w:tabs>
          <w:tab w:val="left" w:pos="3375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Автономная некоммерческая профессиональная образовательная организация</w:t>
      </w:r>
    </w:p>
    <w:p w:rsidR="00BB48A7" w:rsidRPr="00130823" w:rsidRDefault="00BB48A7" w:rsidP="00BB48A7">
      <w:pPr>
        <w:tabs>
          <w:tab w:val="left" w:pos="3375"/>
        </w:tabs>
        <w:jc w:val="center"/>
        <w:rPr>
          <w:b/>
          <w:sz w:val="22"/>
          <w:szCs w:val="22"/>
        </w:rPr>
      </w:pPr>
      <w:r w:rsidRPr="00130823">
        <w:rPr>
          <w:b/>
          <w:sz w:val="22"/>
          <w:szCs w:val="22"/>
        </w:rPr>
        <w:t xml:space="preserve">«УРАЛЬСКИЙ ПРОМЫШЛЕННО-ЭКОНОМИЧЕСКИЙ </w:t>
      </w:r>
      <w:r>
        <w:rPr>
          <w:b/>
          <w:sz w:val="22"/>
          <w:szCs w:val="22"/>
        </w:rPr>
        <w:t>ТЕХНИКУМ</w:t>
      </w:r>
      <w:r w:rsidRPr="00130823">
        <w:rPr>
          <w:b/>
          <w:sz w:val="22"/>
          <w:szCs w:val="22"/>
        </w:rPr>
        <w:t>»</w:t>
      </w:r>
    </w:p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Pr="003727F8" w:rsidRDefault="0033628C" w:rsidP="00BB48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НАЛОГИ И НАЛОГООБЛО</w:t>
      </w:r>
      <w:r w:rsidR="00BB48A7" w:rsidRPr="003727F8">
        <w:rPr>
          <w:b/>
          <w:sz w:val="48"/>
          <w:szCs w:val="48"/>
        </w:rPr>
        <w:t>ЖЕНИЕ</w:t>
      </w:r>
    </w:p>
    <w:p w:rsidR="00BB48A7" w:rsidRDefault="00BB48A7" w:rsidP="00BB48A7"/>
    <w:p w:rsidR="00BB48A7" w:rsidRPr="00130823" w:rsidRDefault="00BB48A7" w:rsidP="00BB48A7">
      <w:pPr>
        <w:tabs>
          <w:tab w:val="left" w:pos="3375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пособие по выполнению обязательной контрольной работы </w:t>
      </w:r>
      <w:r w:rsidRPr="00130823">
        <w:rPr>
          <w:sz w:val="28"/>
          <w:szCs w:val="28"/>
        </w:rPr>
        <w:t xml:space="preserve">для студентов </w:t>
      </w:r>
      <w:r>
        <w:rPr>
          <w:sz w:val="28"/>
          <w:szCs w:val="28"/>
        </w:rPr>
        <w:t xml:space="preserve">заочной формы </w:t>
      </w:r>
      <w:proofErr w:type="gramStart"/>
      <w:r>
        <w:rPr>
          <w:sz w:val="28"/>
          <w:szCs w:val="28"/>
        </w:rPr>
        <w:t xml:space="preserve">обучения </w:t>
      </w:r>
      <w:r w:rsidRPr="00130823">
        <w:rPr>
          <w:sz w:val="28"/>
          <w:szCs w:val="28"/>
        </w:rPr>
        <w:t>по специальност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</w:t>
      </w:r>
      <w:r w:rsidR="0033628C">
        <w:rPr>
          <w:sz w:val="28"/>
          <w:szCs w:val="28"/>
        </w:rPr>
        <w:t>38.02.01</w:t>
      </w:r>
      <w:r>
        <w:rPr>
          <w:sz w:val="28"/>
          <w:szCs w:val="28"/>
        </w:rPr>
        <w:t xml:space="preserve"> «</w:t>
      </w:r>
      <w:r w:rsidR="0033628C">
        <w:rPr>
          <w:sz w:val="28"/>
          <w:szCs w:val="28"/>
        </w:rPr>
        <w:t>Экономика и бухгалтерский учёт</w:t>
      </w:r>
      <w:r w:rsidRPr="00130823">
        <w:rPr>
          <w:sz w:val="28"/>
          <w:szCs w:val="28"/>
        </w:rPr>
        <w:t>»</w:t>
      </w:r>
    </w:p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/>
    <w:p w:rsidR="00BB48A7" w:rsidRDefault="00BB48A7" w:rsidP="00BB48A7">
      <w:pPr>
        <w:tabs>
          <w:tab w:val="left" w:pos="3375"/>
        </w:tabs>
        <w:jc w:val="center"/>
        <w:rPr>
          <w:bCs/>
        </w:rPr>
      </w:pPr>
      <w:r w:rsidRPr="00212EFB">
        <w:rPr>
          <w:bCs/>
        </w:rPr>
        <w:t>20</w:t>
      </w:r>
      <w:r w:rsidR="0033628C">
        <w:rPr>
          <w:bCs/>
        </w:rPr>
        <w:t>16</w:t>
      </w:r>
      <w:r w:rsidRPr="00212EFB">
        <w:rPr>
          <w:bCs/>
        </w:rPr>
        <w:t>г.</w:t>
      </w:r>
    </w:p>
    <w:p w:rsidR="0033628C" w:rsidRPr="00212EFB" w:rsidRDefault="0033628C" w:rsidP="00BB48A7">
      <w:pPr>
        <w:tabs>
          <w:tab w:val="left" w:pos="3375"/>
        </w:tabs>
        <w:jc w:val="center"/>
        <w:rPr>
          <w:bCs/>
        </w:rPr>
      </w:pPr>
    </w:p>
    <w:p w:rsidR="00BB48A7" w:rsidRDefault="00BB48A7" w:rsidP="00BB48A7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Look w:val="04A0"/>
      </w:tblPr>
      <w:tblGrid>
        <w:gridCol w:w="3737"/>
        <w:gridCol w:w="3860"/>
      </w:tblGrid>
      <w:tr w:rsidR="00BB48A7" w:rsidTr="0033628C">
        <w:tc>
          <w:tcPr>
            <w:tcW w:w="4785" w:type="dxa"/>
          </w:tcPr>
          <w:p w:rsidR="00BB48A7" w:rsidRDefault="00BB48A7" w:rsidP="0033628C">
            <w:pPr>
              <w:autoSpaceDE w:val="0"/>
              <w:autoSpaceDN w:val="0"/>
              <w:adjustRightInd w:val="0"/>
            </w:pPr>
            <w:r>
              <w:t>Одобрено цикловой комиссией</w:t>
            </w:r>
          </w:p>
          <w:p w:rsidR="00BB48A7" w:rsidRDefault="0033628C" w:rsidP="0033628C">
            <w:pPr>
              <w:autoSpaceDE w:val="0"/>
              <w:autoSpaceDN w:val="0"/>
              <w:adjustRightInd w:val="0"/>
            </w:pPr>
            <w:r>
              <w:t>экономики и управления</w:t>
            </w:r>
          </w:p>
          <w:p w:rsidR="00BB48A7" w:rsidRDefault="00BB48A7" w:rsidP="0033628C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BB48A7" w:rsidRDefault="00BB48A7" w:rsidP="0033628C">
            <w:pPr>
              <w:autoSpaceDE w:val="0"/>
              <w:autoSpaceDN w:val="0"/>
              <w:adjustRightInd w:val="0"/>
            </w:pPr>
            <w:r>
              <w:t>Составлено в соответствии с рабочей программой по дисциплине для специальности «Земельно-имущественные отношения»</w:t>
            </w:r>
          </w:p>
        </w:tc>
      </w:tr>
      <w:tr w:rsidR="00BB48A7" w:rsidTr="0033628C">
        <w:tc>
          <w:tcPr>
            <w:tcW w:w="4785" w:type="dxa"/>
          </w:tcPr>
          <w:p w:rsidR="00BB48A7" w:rsidRDefault="00BB48A7" w:rsidP="0033628C">
            <w:pPr>
              <w:autoSpaceDE w:val="0"/>
              <w:autoSpaceDN w:val="0"/>
              <w:adjustRightInd w:val="0"/>
            </w:pPr>
          </w:p>
          <w:p w:rsidR="00BB48A7" w:rsidRDefault="00BB48A7" w:rsidP="0033628C">
            <w:pPr>
              <w:autoSpaceDE w:val="0"/>
              <w:autoSpaceDN w:val="0"/>
              <w:adjustRightInd w:val="0"/>
            </w:pPr>
          </w:p>
          <w:p w:rsidR="00BB48A7" w:rsidRPr="000B1EAE" w:rsidRDefault="00BB48A7" w:rsidP="0033628C">
            <w:pPr>
              <w:autoSpaceDE w:val="0"/>
              <w:autoSpaceDN w:val="0"/>
              <w:adjustRightInd w:val="0"/>
            </w:pPr>
            <w:r w:rsidRPr="000B1EAE">
              <w:t>Председатель цикловой комиссии</w:t>
            </w:r>
          </w:p>
          <w:p w:rsidR="00BB48A7" w:rsidRPr="000B1EAE" w:rsidRDefault="00BB48A7" w:rsidP="0033628C">
            <w:pPr>
              <w:autoSpaceDE w:val="0"/>
              <w:autoSpaceDN w:val="0"/>
              <w:adjustRightInd w:val="0"/>
            </w:pPr>
          </w:p>
          <w:p w:rsidR="00BB48A7" w:rsidRPr="000B1EAE" w:rsidRDefault="00BB48A7" w:rsidP="0033628C">
            <w:pPr>
              <w:autoSpaceDE w:val="0"/>
              <w:autoSpaceDN w:val="0"/>
              <w:adjustRightInd w:val="0"/>
            </w:pPr>
            <w:r w:rsidRPr="000B1EAE">
              <w:t xml:space="preserve">___________ </w:t>
            </w:r>
            <w:proofErr w:type="spellStart"/>
            <w:r w:rsidR="0033628C">
              <w:t>Т.П.Вялкова</w:t>
            </w:r>
            <w:proofErr w:type="spellEnd"/>
          </w:p>
          <w:p w:rsidR="00BB48A7" w:rsidRPr="000B1EAE" w:rsidRDefault="00BB48A7" w:rsidP="0033628C">
            <w:pPr>
              <w:autoSpaceDE w:val="0"/>
              <w:autoSpaceDN w:val="0"/>
              <w:adjustRightInd w:val="0"/>
            </w:pPr>
          </w:p>
          <w:p w:rsidR="00BB48A7" w:rsidRPr="000B1EAE" w:rsidRDefault="0033628C" w:rsidP="0033628C">
            <w:pPr>
              <w:autoSpaceDE w:val="0"/>
              <w:autoSpaceDN w:val="0"/>
              <w:adjustRightInd w:val="0"/>
            </w:pPr>
            <w:r>
              <w:t>13.09.2016</w:t>
            </w:r>
            <w:r w:rsidR="00BB48A7" w:rsidRPr="000B1EAE">
              <w:t>г.</w:t>
            </w:r>
          </w:p>
        </w:tc>
        <w:tc>
          <w:tcPr>
            <w:tcW w:w="4786" w:type="dxa"/>
          </w:tcPr>
          <w:p w:rsidR="00BB48A7" w:rsidRPr="000B1EAE" w:rsidRDefault="00BB48A7" w:rsidP="0033628C">
            <w:pPr>
              <w:autoSpaceDE w:val="0"/>
              <w:autoSpaceDN w:val="0"/>
              <w:adjustRightInd w:val="0"/>
            </w:pPr>
          </w:p>
          <w:p w:rsidR="00BB48A7" w:rsidRPr="000B1EAE" w:rsidRDefault="00BB48A7" w:rsidP="0033628C">
            <w:pPr>
              <w:autoSpaceDE w:val="0"/>
              <w:autoSpaceDN w:val="0"/>
              <w:adjustRightInd w:val="0"/>
            </w:pPr>
          </w:p>
          <w:p w:rsidR="00BB48A7" w:rsidRPr="000B1EAE" w:rsidRDefault="0033628C" w:rsidP="0033628C">
            <w:pPr>
              <w:autoSpaceDE w:val="0"/>
              <w:autoSpaceDN w:val="0"/>
              <w:adjustRightInd w:val="0"/>
            </w:pPr>
            <w:r>
              <w:t xml:space="preserve">Директор АН </w:t>
            </w:r>
            <w:r w:rsidR="00BB48A7" w:rsidRPr="000B1EAE">
              <w:t>П</w:t>
            </w:r>
            <w:r>
              <w:t>О</w:t>
            </w:r>
            <w:r w:rsidR="00BB48A7" w:rsidRPr="000B1EAE">
              <w:t>О “УПЭТ»</w:t>
            </w:r>
          </w:p>
          <w:p w:rsidR="00BB48A7" w:rsidRPr="000B1EAE" w:rsidRDefault="00BB48A7" w:rsidP="0033628C">
            <w:pPr>
              <w:autoSpaceDE w:val="0"/>
              <w:autoSpaceDN w:val="0"/>
              <w:adjustRightInd w:val="0"/>
            </w:pPr>
          </w:p>
          <w:p w:rsidR="00BB48A7" w:rsidRPr="000B1EAE" w:rsidRDefault="00BB48A7" w:rsidP="0033628C">
            <w:pPr>
              <w:autoSpaceDE w:val="0"/>
              <w:autoSpaceDN w:val="0"/>
              <w:adjustRightInd w:val="0"/>
            </w:pPr>
            <w:r w:rsidRPr="000B1EAE">
              <w:t>___________В.И. Овсянников</w:t>
            </w:r>
          </w:p>
          <w:p w:rsidR="00BB48A7" w:rsidRPr="000B1EAE" w:rsidRDefault="00BB48A7" w:rsidP="0033628C">
            <w:pPr>
              <w:autoSpaceDE w:val="0"/>
              <w:autoSpaceDN w:val="0"/>
              <w:adjustRightInd w:val="0"/>
            </w:pPr>
          </w:p>
          <w:p w:rsidR="00BB48A7" w:rsidRDefault="0033628C" w:rsidP="0033628C">
            <w:pPr>
              <w:autoSpaceDE w:val="0"/>
              <w:autoSpaceDN w:val="0"/>
              <w:adjustRightInd w:val="0"/>
            </w:pPr>
            <w:r>
              <w:t>20.09.2016</w:t>
            </w:r>
            <w:r w:rsidR="00BB48A7" w:rsidRPr="000B1EAE">
              <w:t>г.</w:t>
            </w:r>
          </w:p>
        </w:tc>
      </w:tr>
    </w:tbl>
    <w:p w:rsidR="00BB48A7" w:rsidRDefault="00BB48A7" w:rsidP="00BB48A7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BB48A7" w:rsidRDefault="00BB48A7" w:rsidP="00BB48A7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BB48A7" w:rsidRDefault="00BB48A7" w:rsidP="00BB48A7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BB48A7" w:rsidRDefault="00BB48A7" w:rsidP="00BB48A7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BB48A7" w:rsidRDefault="00BB48A7" w:rsidP="00BB48A7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BB48A7" w:rsidRDefault="00BB48A7" w:rsidP="00BB48A7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BB48A7" w:rsidRDefault="00BB48A7" w:rsidP="00BB48A7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BB48A7" w:rsidRDefault="00BB48A7" w:rsidP="00BB48A7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BB48A7" w:rsidRDefault="00BB48A7" w:rsidP="00BB48A7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BB48A7" w:rsidRDefault="00BB48A7" w:rsidP="00BB48A7">
      <w:pPr>
        <w:shd w:val="clear" w:color="auto" w:fill="FFFFFF"/>
        <w:autoSpaceDE w:val="0"/>
        <w:autoSpaceDN w:val="0"/>
        <w:adjustRightInd w:val="0"/>
      </w:pPr>
      <w:r>
        <w:t xml:space="preserve">Составитель:  </w:t>
      </w:r>
      <w:r w:rsidR="0033628C" w:rsidRPr="0033628C">
        <w:t>Колобова О.Н</w:t>
      </w:r>
      <w:r w:rsidR="0033628C">
        <w:t xml:space="preserve">., преподаватель АН </w:t>
      </w:r>
      <w:r>
        <w:t>П</w:t>
      </w:r>
      <w:r w:rsidR="0033628C">
        <w:t>О</w:t>
      </w:r>
      <w:r>
        <w:t>О «УПЭТ»</w:t>
      </w:r>
    </w:p>
    <w:p w:rsidR="00BB48A7" w:rsidRDefault="00BB48A7" w:rsidP="00BB48A7">
      <w:pPr>
        <w:shd w:val="clear" w:color="auto" w:fill="FFFFFF"/>
        <w:autoSpaceDE w:val="0"/>
        <w:autoSpaceDN w:val="0"/>
        <w:adjustRightInd w:val="0"/>
      </w:pPr>
    </w:p>
    <w:p w:rsidR="00A67E9F" w:rsidRDefault="00BB48A7" w:rsidP="00BB48A7">
      <w:pPr>
        <w:spacing w:line="360" w:lineRule="auto"/>
        <w:ind w:firstLine="567"/>
        <w:jc w:val="center"/>
        <w:rPr>
          <w:b/>
        </w:rPr>
      </w:pPr>
      <w:r>
        <w:br w:type="page"/>
      </w:r>
    </w:p>
    <w:p w:rsidR="00A67E9F" w:rsidRDefault="00A67E9F" w:rsidP="00A67E9F">
      <w:pPr>
        <w:numPr>
          <w:ilvl w:val="0"/>
          <w:numId w:val="1"/>
        </w:numPr>
        <w:jc w:val="center"/>
        <w:rPr>
          <w:b/>
          <w:szCs w:val="24"/>
        </w:rPr>
      </w:pPr>
      <w:r>
        <w:rPr>
          <w:b/>
          <w:szCs w:val="24"/>
        </w:rPr>
        <w:lastRenderedPageBreak/>
        <w:t>ВВЕДЕНИЕ</w:t>
      </w:r>
    </w:p>
    <w:p w:rsidR="00EA59FD" w:rsidRPr="0099669A" w:rsidRDefault="00550EF5" w:rsidP="00550EF5">
      <w:pPr>
        <w:shd w:val="clear" w:color="auto" w:fill="FFFFFF"/>
        <w:spacing w:before="259" w:line="269" w:lineRule="exact"/>
        <w:jc w:val="both"/>
        <w:rPr>
          <w:sz w:val="28"/>
          <w:szCs w:val="28"/>
        </w:rPr>
      </w:pPr>
      <w:r>
        <w:rPr>
          <w:b/>
          <w:szCs w:val="24"/>
        </w:rPr>
        <w:t xml:space="preserve">       </w:t>
      </w:r>
      <w:r w:rsidR="00A67E9F" w:rsidRPr="00A67E9F">
        <w:rPr>
          <w:sz w:val="28"/>
          <w:szCs w:val="28"/>
        </w:rPr>
        <w:t xml:space="preserve">Целью изучения дисциплины </w:t>
      </w:r>
      <w:r w:rsidR="00EA59FD">
        <w:rPr>
          <w:sz w:val="28"/>
          <w:szCs w:val="28"/>
        </w:rPr>
        <w:t>«</w:t>
      </w:r>
      <w:r w:rsidR="0033628C">
        <w:rPr>
          <w:sz w:val="28"/>
          <w:szCs w:val="28"/>
        </w:rPr>
        <w:t>Налоги</w:t>
      </w:r>
      <w:r w:rsidR="00EA59FD">
        <w:rPr>
          <w:sz w:val="28"/>
          <w:szCs w:val="28"/>
        </w:rPr>
        <w:t xml:space="preserve"> и налогообложение» является </w:t>
      </w:r>
      <w:r w:rsidR="00EA59FD" w:rsidRPr="0099669A">
        <w:rPr>
          <w:spacing w:val="-2"/>
          <w:sz w:val="28"/>
          <w:szCs w:val="28"/>
        </w:rPr>
        <w:t xml:space="preserve">получение студентами базовых знаний по основам </w:t>
      </w:r>
      <w:r w:rsidR="0033628C">
        <w:rPr>
          <w:spacing w:val="-3"/>
          <w:sz w:val="28"/>
          <w:szCs w:val="28"/>
        </w:rPr>
        <w:t>налоговой системы</w:t>
      </w:r>
      <w:r w:rsidR="00EA59FD" w:rsidRPr="0099669A">
        <w:rPr>
          <w:spacing w:val="-3"/>
          <w:sz w:val="28"/>
          <w:szCs w:val="28"/>
        </w:rPr>
        <w:t xml:space="preserve"> и</w:t>
      </w:r>
      <w:r w:rsidR="0033628C">
        <w:rPr>
          <w:spacing w:val="-3"/>
          <w:sz w:val="28"/>
          <w:szCs w:val="28"/>
        </w:rPr>
        <w:t xml:space="preserve"> налогообложения</w:t>
      </w:r>
      <w:r w:rsidR="00EA59FD" w:rsidRPr="0099669A">
        <w:rPr>
          <w:spacing w:val="-3"/>
          <w:sz w:val="28"/>
          <w:szCs w:val="28"/>
        </w:rPr>
        <w:t xml:space="preserve">, </w:t>
      </w:r>
      <w:r w:rsidR="0033628C">
        <w:rPr>
          <w:spacing w:val="-3"/>
          <w:sz w:val="28"/>
          <w:szCs w:val="28"/>
        </w:rPr>
        <w:t xml:space="preserve"> </w:t>
      </w:r>
      <w:r w:rsidR="00EA59FD" w:rsidRPr="0099669A">
        <w:rPr>
          <w:spacing w:val="-3"/>
          <w:sz w:val="28"/>
          <w:szCs w:val="28"/>
        </w:rPr>
        <w:t>которые необ</w:t>
      </w:r>
      <w:r w:rsidR="00EA59FD" w:rsidRPr="0099669A">
        <w:rPr>
          <w:spacing w:val="-3"/>
          <w:sz w:val="28"/>
          <w:szCs w:val="28"/>
        </w:rPr>
        <w:softHyphen/>
      </w:r>
      <w:r w:rsidR="00EA59FD" w:rsidRPr="0099669A">
        <w:rPr>
          <w:sz w:val="28"/>
          <w:szCs w:val="28"/>
        </w:rPr>
        <w:t xml:space="preserve">ходимы для освоения </w:t>
      </w:r>
      <w:r w:rsidR="00EA59FD">
        <w:rPr>
          <w:sz w:val="28"/>
          <w:szCs w:val="28"/>
        </w:rPr>
        <w:t>профессиональных модулей</w:t>
      </w:r>
      <w:r w:rsidR="00EA59FD" w:rsidRPr="0099669A">
        <w:rPr>
          <w:sz w:val="28"/>
          <w:szCs w:val="28"/>
        </w:rPr>
        <w:t>.</w:t>
      </w:r>
    </w:p>
    <w:p w:rsidR="00EA59FD" w:rsidRPr="0099669A" w:rsidRDefault="00EA59FD" w:rsidP="00EA59FD">
      <w:pPr>
        <w:shd w:val="clear" w:color="auto" w:fill="FFFFFF"/>
        <w:spacing w:line="269" w:lineRule="exact"/>
        <w:ind w:left="38" w:firstLine="350"/>
        <w:jc w:val="both"/>
        <w:rPr>
          <w:sz w:val="28"/>
          <w:szCs w:val="28"/>
        </w:rPr>
      </w:pPr>
      <w:r w:rsidRPr="0099669A">
        <w:rPr>
          <w:spacing w:val="-3"/>
          <w:sz w:val="28"/>
          <w:szCs w:val="28"/>
        </w:rPr>
        <w:t xml:space="preserve">Материал </w:t>
      </w:r>
      <w:r>
        <w:rPr>
          <w:spacing w:val="-3"/>
          <w:sz w:val="28"/>
          <w:szCs w:val="28"/>
        </w:rPr>
        <w:t>дисциплины</w:t>
      </w:r>
      <w:r w:rsidRPr="0099669A">
        <w:rPr>
          <w:spacing w:val="-3"/>
          <w:sz w:val="28"/>
          <w:szCs w:val="28"/>
        </w:rPr>
        <w:t xml:space="preserve"> необходимо изучать в соответствии</w:t>
      </w:r>
      <w:r w:rsidR="0033628C">
        <w:rPr>
          <w:spacing w:val="-3"/>
          <w:sz w:val="28"/>
          <w:szCs w:val="28"/>
        </w:rPr>
        <w:t xml:space="preserve"> с</w:t>
      </w:r>
      <w:r>
        <w:rPr>
          <w:spacing w:val="-3"/>
          <w:sz w:val="28"/>
          <w:szCs w:val="28"/>
        </w:rPr>
        <w:t xml:space="preserve"> Налоговым кодексом РФ</w:t>
      </w:r>
      <w:r w:rsidRPr="0099669A">
        <w:rPr>
          <w:spacing w:val="-3"/>
          <w:sz w:val="28"/>
          <w:szCs w:val="28"/>
        </w:rPr>
        <w:t xml:space="preserve">. </w:t>
      </w:r>
    </w:p>
    <w:p w:rsidR="00A67E9F" w:rsidRPr="00A67E9F" w:rsidRDefault="00A67E9F" w:rsidP="00A67E9F">
      <w:pPr>
        <w:pStyle w:val="a7"/>
        <w:jc w:val="both"/>
        <w:rPr>
          <w:b/>
          <w:sz w:val="28"/>
          <w:szCs w:val="28"/>
        </w:rPr>
      </w:pPr>
    </w:p>
    <w:p w:rsidR="00A67E9F" w:rsidRPr="00A67E9F" w:rsidRDefault="00A67E9F" w:rsidP="00A67E9F">
      <w:pPr>
        <w:pStyle w:val="a7"/>
        <w:jc w:val="both"/>
        <w:rPr>
          <w:sz w:val="28"/>
          <w:szCs w:val="28"/>
        </w:rPr>
      </w:pPr>
      <w:r w:rsidRPr="00A67E9F">
        <w:rPr>
          <w:sz w:val="28"/>
          <w:szCs w:val="28"/>
        </w:rPr>
        <w:t>В результате изучения студент должен:</w:t>
      </w:r>
    </w:p>
    <w:p w:rsidR="00EA59FD" w:rsidRPr="0033628C" w:rsidRDefault="00A67E9F" w:rsidP="0033628C">
      <w:pPr>
        <w:widowControl w:val="0"/>
        <w:jc w:val="both"/>
        <w:rPr>
          <w:b/>
          <w:sz w:val="28"/>
          <w:szCs w:val="28"/>
        </w:rPr>
      </w:pPr>
      <w:r w:rsidRPr="00EA59FD">
        <w:rPr>
          <w:b/>
          <w:sz w:val="28"/>
          <w:szCs w:val="28"/>
        </w:rPr>
        <w:t xml:space="preserve">уметь: </w:t>
      </w:r>
      <w:r w:rsidR="00EA59FD" w:rsidRPr="00541AA1">
        <w:rPr>
          <w:sz w:val="28"/>
          <w:szCs w:val="28"/>
        </w:rPr>
        <w:t xml:space="preserve">    </w:t>
      </w:r>
    </w:p>
    <w:p w:rsidR="00EA59FD" w:rsidRPr="00541AA1" w:rsidRDefault="00EA59FD" w:rsidP="00EA59FD">
      <w:pPr>
        <w:pStyle w:val="a7"/>
        <w:rPr>
          <w:sz w:val="28"/>
          <w:szCs w:val="28"/>
        </w:rPr>
      </w:pPr>
      <w:r>
        <w:rPr>
          <w:sz w:val="28"/>
          <w:szCs w:val="28"/>
        </w:rPr>
        <w:t>- п</w:t>
      </w:r>
      <w:r w:rsidRPr="00541AA1">
        <w:rPr>
          <w:sz w:val="28"/>
          <w:szCs w:val="28"/>
        </w:rPr>
        <w:t xml:space="preserve">роводить </w:t>
      </w:r>
      <w:r w:rsidR="0033628C">
        <w:rPr>
          <w:sz w:val="28"/>
          <w:szCs w:val="28"/>
        </w:rPr>
        <w:t xml:space="preserve">налоговые </w:t>
      </w:r>
      <w:r>
        <w:rPr>
          <w:sz w:val="28"/>
          <w:szCs w:val="28"/>
        </w:rPr>
        <w:t xml:space="preserve"> расчеты;</w:t>
      </w:r>
      <w:r w:rsidRPr="00541AA1">
        <w:rPr>
          <w:sz w:val="28"/>
          <w:szCs w:val="28"/>
        </w:rPr>
        <w:t xml:space="preserve">      </w:t>
      </w:r>
    </w:p>
    <w:p w:rsidR="00EA59FD" w:rsidRPr="00541AA1" w:rsidRDefault="00EA59FD" w:rsidP="00EA59FD">
      <w:pPr>
        <w:pStyle w:val="a7"/>
        <w:rPr>
          <w:sz w:val="28"/>
          <w:szCs w:val="28"/>
        </w:rPr>
      </w:pPr>
      <w:r>
        <w:rPr>
          <w:sz w:val="28"/>
          <w:szCs w:val="28"/>
        </w:rPr>
        <w:t>- с</w:t>
      </w:r>
      <w:r w:rsidRPr="00541AA1">
        <w:rPr>
          <w:sz w:val="28"/>
          <w:szCs w:val="28"/>
        </w:rPr>
        <w:t xml:space="preserve">оставлять </w:t>
      </w:r>
      <w:r w:rsidR="0033628C">
        <w:rPr>
          <w:sz w:val="28"/>
          <w:szCs w:val="28"/>
        </w:rPr>
        <w:t>налоговую</w:t>
      </w:r>
      <w:r w:rsidRPr="00541AA1">
        <w:rPr>
          <w:sz w:val="28"/>
          <w:szCs w:val="28"/>
        </w:rPr>
        <w:t xml:space="preserve"> отчетность, участвовать в контроле финансово-хозяйств</w:t>
      </w:r>
      <w:r>
        <w:rPr>
          <w:sz w:val="28"/>
          <w:szCs w:val="28"/>
        </w:rPr>
        <w:t>енной деятельности на ее основе;</w:t>
      </w:r>
    </w:p>
    <w:p w:rsidR="00EA59FD" w:rsidRPr="00541AA1" w:rsidRDefault="00EA59FD" w:rsidP="00EA59FD">
      <w:pPr>
        <w:pStyle w:val="a7"/>
        <w:rPr>
          <w:sz w:val="28"/>
          <w:szCs w:val="28"/>
        </w:rPr>
      </w:pPr>
      <w:r>
        <w:rPr>
          <w:sz w:val="28"/>
          <w:szCs w:val="28"/>
        </w:rPr>
        <w:t>- о</w:t>
      </w:r>
      <w:r w:rsidRPr="00541AA1">
        <w:rPr>
          <w:sz w:val="28"/>
          <w:szCs w:val="28"/>
        </w:rPr>
        <w:t>риентироваться в действующем налоговом законодательстве Россий</w:t>
      </w:r>
      <w:r>
        <w:rPr>
          <w:sz w:val="28"/>
          <w:szCs w:val="28"/>
        </w:rPr>
        <w:t>ской Федерации;</w:t>
      </w:r>
    </w:p>
    <w:p w:rsidR="00EA59FD" w:rsidRPr="00550EF5" w:rsidRDefault="00EA59FD" w:rsidP="00550EF5">
      <w:pPr>
        <w:pStyle w:val="a7"/>
        <w:rPr>
          <w:sz w:val="28"/>
          <w:szCs w:val="28"/>
        </w:rPr>
      </w:pPr>
      <w:r>
        <w:rPr>
          <w:sz w:val="28"/>
          <w:szCs w:val="28"/>
        </w:rPr>
        <w:t>- п</w:t>
      </w:r>
      <w:r w:rsidRPr="00541AA1">
        <w:rPr>
          <w:sz w:val="28"/>
          <w:szCs w:val="28"/>
        </w:rPr>
        <w:t xml:space="preserve">онимать сущность и порядок расчета налогов.                                   </w:t>
      </w:r>
    </w:p>
    <w:p w:rsidR="0033628C" w:rsidRPr="0033628C" w:rsidRDefault="00A67E9F" w:rsidP="0033628C">
      <w:pPr>
        <w:widowControl w:val="0"/>
        <w:jc w:val="both"/>
        <w:rPr>
          <w:b/>
          <w:sz w:val="28"/>
          <w:szCs w:val="28"/>
        </w:rPr>
      </w:pPr>
      <w:r w:rsidRPr="00EA59FD">
        <w:rPr>
          <w:b/>
          <w:sz w:val="28"/>
          <w:szCs w:val="28"/>
        </w:rPr>
        <w:t>знать:</w:t>
      </w:r>
    </w:p>
    <w:p w:rsidR="00550EF5" w:rsidRPr="00541AA1" w:rsidRDefault="00550EF5" w:rsidP="00550EF5">
      <w:pPr>
        <w:pStyle w:val="a7"/>
        <w:rPr>
          <w:sz w:val="28"/>
          <w:szCs w:val="28"/>
        </w:rPr>
      </w:pPr>
      <w:r>
        <w:rPr>
          <w:sz w:val="28"/>
          <w:szCs w:val="28"/>
        </w:rPr>
        <w:t>- Н</w:t>
      </w:r>
      <w:r w:rsidRPr="00541AA1">
        <w:rPr>
          <w:sz w:val="28"/>
          <w:szCs w:val="28"/>
        </w:rPr>
        <w:t>алоговый</w:t>
      </w:r>
      <w:r>
        <w:rPr>
          <w:sz w:val="28"/>
          <w:szCs w:val="28"/>
        </w:rPr>
        <w:t xml:space="preserve"> кодекс Российской Федерации;</w:t>
      </w:r>
    </w:p>
    <w:p w:rsidR="00550EF5" w:rsidRPr="00541AA1" w:rsidRDefault="00550EF5" w:rsidP="00550EF5">
      <w:pPr>
        <w:pStyle w:val="a7"/>
        <w:rPr>
          <w:sz w:val="28"/>
          <w:szCs w:val="28"/>
        </w:rPr>
      </w:pPr>
      <w:r>
        <w:rPr>
          <w:sz w:val="28"/>
          <w:szCs w:val="28"/>
        </w:rPr>
        <w:t>- в</w:t>
      </w:r>
      <w:r w:rsidRPr="00541AA1">
        <w:rPr>
          <w:sz w:val="28"/>
          <w:szCs w:val="28"/>
        </w:rPr>
        <w:t xml:space="preserve">иды налогов в Российской </w:t>
      </w:r>
      <w:r>
        <w:rPr>
          <w:sz w:val="28"/>
          <w:szCs w:val="28"/>
        </w:rPr>
        <w:t>Федерации и порядок их расчетов;</w:t>
      </w:r>
      <w:r w:rsidRPr="00541AA1">
        <w:rPr>
          <w:sz w:val="28"/>
          <w:szCs w:val="28"/>
        </w:rPr>
        <w:t xml:space="preserve">                        </w:t>
      </w:r>
    </w:p>
    <w:p w:rsidR="00A67E9F" w:rsidRDefault="00550EF5" w:rsidP="00550EF5">
      <w:pPr>
        <w:pStyle w:val="a7"/>
        <w:rPr>
          <w:sz w:val="28"/>
          <w:szCs w:val="28"/>
        </w:rPr>
      </w:pPr>
      <w:r>
        <w:rPr>
          <w:sz w:val="28"/>
          <w:szCs w:val="28"/>
        </w:rPr>
        <w:t>- н</w:t>
      </w:r>
      <w:r w:rsidRPr="00541AA1">
        <w:rPr>
          <w:sz w:val="28"/>
          <w:szCs w:val="28"/>
        </w:rPr>
        <w:t xml:space="preserve">ормативные акты, регулирующие отношения организации и государства в области </w:t>
      </w:r>
      <w:r w:rsidR="0033628C">
        <w:rPr>
          <w:sz w:val="28"/>
          <w:szCs w:val="28"/>
        </w:rPr>
        <w:t>налогообложения;</w:t>
      </w:r>
    </w:p>
    <w:p w:rsidR="0033628C" w:rsidRDefault="0033628C" w:rsidP="00550EF5">
      <w:pPr>
        <w:pStyle w:val="a7"/>
        <w:rPr>
          <w:sz w:val="28"/>
          <w:szCs w:val="28"/>
        </w:rPr>
      </w:pPr>
      <w:r>
        <w:rPr>
          <w:sz w:val="28"/>
          <w:szCs w:val="28"/>
        </w:rPr>
        <w:t>- технологию составления налоговой отчётности.</w:t>
      </w:r>
    </w:p>
    <w:p w:rsidR="00903EA0" w:rsidRPr="00550EF5" w:rsidRDefault="00903EA0" w:rsidP="00550EF5">
      <w:pPr>
        <w:pStyle w:val="a7"/>
        <w:rPr>
          <w:sz w:val="28"/>
          <w:szCs w:val="28"/>
        </w:rPr>
      </w:pPr>
    </w:p>
    <w:p w:rsidR="006468D7" w:rsidRPr="006468D7" w:rsidRDefault="006468D7" w:rsidP="006468D7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color w:val="000000"/>
          <w:sz w:val="28"/>
          <w:szCs w:val="28"/>
        </w:rPr>
      </w:pPr>
      <w:r w:rsidRPr="006468D7">
        <w:rPr>
          <w:b/>
          <w:bCs/>
          <w:color w:val="000000"/>
          <w:sz w:val="28"/>
          <w:szCs w:val="28"/>
        </w:rPr>
        <w:t>Контрольная работа</w:t>
      </w:r>
    </w:p>
    <w:p w:rsidR="006468D7" w:rsidRPr="006468D7" w:rsidRDefault="006468D7" w:rsidP="006468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468D7">
        <w:rPr>
          <w:color w:val="000000"/>
          <w:sz w:val="28"/>
          <w:szCs w:val="28"/>
        </w:rPr>
        <w:t>Согласно учебному плану студенты-заочники по дисциплине «Налоги и на</w:t>
      </w:r>
      <w:r w:rsidRPr="006468D7">
        <w:rPr>
          <w:color w:val="000000"/>
          <w:sz w:val="28"/>
          <w:szCs w:val="28"/>
        </w:rPr>
        <w:softHyphen/>
        <w:t xml:space="preserve">логообложение» выполняют домашнюю контрольную работу, состоящую из трёх </w:t>
      </w:r>
      <w:r w:rsidRPr="006468D7">
        <w:rPr>
          <w:color w:val="000000"/>
          <w:sz w:val="28"/>
          <w:szCs w:val="28"/>
        </w:rPr>
        <w:lastRenderedPageBreak/>
        <w:t>теоретических в</w:t>
      </w:r>
      <w:r w:rsidRPr="006468D7">
        <w:rPr>
          <w:color w:val="000000"/>
          <w:sz w:val="28"/>
          <w:szCs w:val="28"/>
        </w:rPr>
        <w:t>о</w:t>
      </w:r>
      <w:r w:rsidRPr="006468D7">
        <w:rPr>
          <w:color w:val="000000"/>
          <w:sz w:val="28"/>
          <w:szCs w:val="28"/>
        </w:rPr>
        <w:t>просов и четырёх практических заданий, указанных по десяти вари</w:t>
      </w:r>
      <w:r w:rsidRPr="006468D7">
        <w:rPr>
          <w:color w:val="000000"/>
          <w:sz w:val="28"/>
          <w:szCs w:val="28"/>
        </w:rPr>
        <w:softHyphen/>
        <w:t>антам.</w:t>
      </w:r>
    </w:p>
    <w:p w:rsidR="006468D7" w:rsidRPr="006468D7" w:rsidRDefault="006468D7" w:rsidP="006468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468D7">
        <w:rPr>
          <w:color w:val="000000"/>
          <w:sz w:val="28"/>
          <w:szCs w:val="28"/>
        </w:rPr>
        <w:t>Для выполнения практических заданий заполните расчёты по налогам (вы</w:t>
      </w:r>
      <w:r w:rsidRPr="006468D7">
        <w:rPr>
          <w:color w:val="000000"/>
          <w:sz w:val="28"/>
          <w:szCs w:val="28"/>
        </w:rPr>
        <w:softHyphen/>
        <w:t>писки из налоговых деклараций, налоговых расчётов), предусмотренные соответст</w:t>
      </w:r>
      <w:r w:rsidRPr="006468D7">
        <w:rPr>
          <w:color w:val="000000"/>
          <w:sz w:val="28"/>
          <w:szCs w:val="28"/>
        </w:rPr>
        <w:softHyphen/>
        <w:t>вующими и</w:t>
      </w:r>
      <w:r w:rsidRPr="006468D7">
        <w:rPr>
          <w:color w:val="000000"/>
          <w:sz w:val="28"/>
          <w:szCs w:val="28"/>
        </w:rPr>
        <w:t>н</w:t>
      </w:r>
      <w:r w:rsidRPr="006468D7">
        <w:rPr>
          <w:color w:val="000000"/>
          <w:sz w:val="28"/>
          <w:szCs w:val="28"/>
        </w:rPr>
        <w:t>струкциями налоговой службы.</w:t>
      </w:r>
    </w:p>
    <w:p w:rsidR="006468D7" w:rsidRPr="006468D7" w:rsidRDefault="006468D7" w:rsidP="006468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468D7">
        <w:rPr>
          <w:color w:val="000000"/>
          <w:sz w:val="28"/>
          <w:szCs w:val="28"/>
        </w:rPr>
        <w:t>В конце работы укажите используемую литературу, поставьте подпись и дату выполнения.</w:t>
      </w:r>
    </w:p>
    <w:p w:rsidR="006468D7" w:rsidRPr="006468D7" w:rsidRDefault="006468D7" w:rsidP="006468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468D7">
        <w:rPr>
          <w:color w:val="000000"/>
          <w:sz w:val="28"/>
          <w:szCs w:val="28"/>
        </w:rPr>
        <w:t>Контрольная работа высылается для проверки в учебное заведение.</w:t>
      </w:r>
    </w:p>
    <w:p w:rsidR="006468D7" w:rsidRPr="006468D7" w:rsidRDefault="006468D7" w:rsidP="006468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468D7">
        <w:rPr>
          <w:color w:val="000000"/>
          <w:sz w:val="28"/>
          <w:szCs w:val="28"/>
        </w:rPr>
        <w:t>По всем неясным вопросам, встречающимся при изучении дисциплины, а также при выполнении контрольной работы, можно обратиться в учебное заведение и получить ус</w:t>
      </w:r>
      <w:r w:rsidRPr="006468D7">
        <w:rPr>
          <w:color w:val="000000"/>
          <w:sz w:val="28"/>
          <w:szCs w:val="28"/>
        </w:rPr>
        <w:t>т</w:t>
      </w:r>
      <w:r w:rsidRPr="006468D7">
        <w:rPr>
          <w:color w:val="000000"/>
          <w:sz w:val="28"/>
          <w:szCs w:val="28"/>
        </w:rPr>
        <w:t>ную или письменную консультацию.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902"/>
        <w:gridCol w:w="902"/>
        <w:gridCol w:w="903"/>
        <w:gridCol w:w="889"/>
        <w:gridCol w:w="889"/>
        <w:gridCol w:w="889"/>
        <w:gridCol w:w="889"/>
      </w:tblGrid>
      <w:tr w:rsidR="006468D7" w:rsidRPr="006468D7" w:rsidTr="006C76C5">
        <w:tc>
          <w:tcPr>
            <w:tcW w:w="1333" w:type="dxa"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proofErr w:type="gramStart"/>
            <w:r w:rsidRPr="006468D7">
              <w:rPr>
                <w:bCs/>
                <w:color w:val="000000"/>
                <w:szCs w:val="24"/>
              </w:rPr>
              <w:t>Последняя</w:t>
            </w:r>
            <w:proofErr w:type="gramEnd"/>
          </w:p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цифра ши</w:t>
            </w:r>
            <w:r w:rsidRPr="006468D7">
              <w:rPr>
                <w:bCs/>
                <w:color w:val="000000"/>
                <w:szCs w:val="24"/>
              </w:rPr>
              <w:t>ф</w:t>
            </w:r>
            <w:r w:rsidRPr="006468D7">
              <w:rPr>
                <w:bCs/>
                <w:color w:val="000000"/>
                <w:szCs w:val="24"/>
              </w:rPr>
              <w:t>ра</w:t>
            </w:r>
          </w:p>
        </w:tc>
        <w:tc>
          <w:tcPr>
            <w:tcW w:w="2707" w:type="dxa"/>
            <w:gridSpan w:val="3"/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 xml:space="preserve">Номера </w:t>
            </w:r>
            <w:proofErr w:type="gramStart"/>
            <w:r w:rsidRPr="006468D7">
              <w:rPr>
                <w:bCs/>
                <w:color w:val="000000"/>
                <w:szCs w:val="24"/>
              </w:rPr>
              <w:t>контрольных</w:t>
            </w:r>
            <w:proofErr w:type="gramEnd"/>
            <w:r w:rsidRPr="006468D7">
              <w:rPr>
                <w:bCs/>
                <w:color w:val="000000"/>
                <w:szCs w:val="24"/>
              </w:rPr>
              <w:t xml:space="preserve"> </w:t>
            </w:r>
          </w:p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вопросов</w:t>
            </w:r>
          </w:p>
        </w:tc>
        <w:tc>
          <w:tcPr>
            <w:tcW w:w="3556" w:type="dxa"/>
            <w:gridSpan w:val="4"/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 xml:space="preserve">Номера </w:t>
            </w:r>
            <w:proofErr w:type="gramStart"/>
            <w:r w:rsidRPr="006468D7">
              <w:rPr>
                <w:bCs/>
                <w:color w:val="000000"/>
                <w:szCs w:val="24"/>
              </w:rPr>
              <w:t>контрольных</w:t>
            </w:r>
            <w:proofErr w:type="gramEnd"/>
            <w:r w:rsidRPr="006468D7">
              <w:rPr>
                <w:bCs/>
                <w:color w:val="000000"/>
                <w:szCs w:val="24"/>
              </w:rPr>
              <w:t xml:space="preserve"> </w:t>
            </w:r>
          </w:p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заданий</w:t>
            </w:r>
          </w:p>
        </w:tc>
      </w:tr>
      <w:tr w:rsidR="006468D7" w:rsidRPr="006468D7" w:rsidTr="006C76C5">
        <w:tc>
          <w:tcPr>
            <w:tcW w:w="1333" w:type="dxa"/>
            <w:tcBorders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902" w:type="dxa"/>
            <w:tcBorders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902" w:type="dxa"/>
            <w:tcBorders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11</w:t>
            </w:r>
          </w:p>
        </w:tc>
        <w:tc>
          <w:tcPr>
            <w:tcW w:w="903" w:type="dxa"/>
            <w:tcBorders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21</w:t>
            </w:r>
          </w:p>
        </w:tc>
        <w:tc>
          <w:tcPr>
            <w:tcW w:w="889" w:type="dxa"/>
            <w:tcBorders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89" w:type="dxa"/>
            <w:tcBorders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11</w:t>
            </w:r>
          </w:p>
        </w:tc>
        <w:tc>
          <w:tcPr>
            <w:tcW w:w="889" w:type="dxa"/>
            <w:tcBorders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21</w:t>
            </w:r>
          </w:p>
        </w:tc>
        <w:tc>
          <w:tcPr>
            <w:tcW w:w="889" w:type="dxa"/>
            <w:tcBorders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31</w:t>
            </w:r>
          </w:p>
        </w:tc>
      </w:tr>
      <w:tr w:rsidR="006468D7" w:rsidRPr="006468D7" w:rsidTr="006C76C5">
        <w:tc>
          <w:tcPr>
            <w:tcW w:w="133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22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12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22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32</w:t>
            </w:r>
          </w:p>
        </w:tc>
      </w:tr>
      <w:tr w:rsidR="006468D7" w:rsidRPr="006468D7" w:rsidTr="006C76C5">
        <w:tc>
          <w:tcPr>
            <w:tcW w:w="133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23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13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23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33</w:t>
            </w:r>
          </w:p>
        </w:tc>
      </w:tr>
      <w:tr w:rsidR="006468D7" w:rsidRPr="006468D7" w:rsidTr="006C76C5">
        <w:tc>
          <w:tcPr>
            <w:tcW w:w="133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24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14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24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34</w:t>
            </w:r>
          </w:p>
        </w:tc>
      </w:tr>
      <w:tr w:rsidR="006468D7" w:rsidRPr="006468D7" w:rsidTr="006C76C5">
        <w:tc>
          <w:tcPr>
            <w:tcW w:w="133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15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35</w:t>
            </w:r>
          </w:p>
        </w:tc>
      </w:tr>
      <w:tr w:rsidR="006468D7" w:rsidRPr="006468D7" w:rsidTr="006C76C5">
        <w:tc>
          <w:tcPr>
            <w:tcW w:w="133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26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16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26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36</w:t>
            </w:r>
          </w:p>
        </w:tc>
      </w:tr>
      <w:tr w:rsidR="006468D7" w:rsidRPr="006468D7" w:rsidTr="006C76C5">
        <w:tc>
          <w:tcPr>
            <w:tcW w:w="133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27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17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27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37</w:t>
            </w:r>
          </w:p>
        </w:tc>
      </w:tr>
      <w:tr w:rsidR="006468D7" w:rsidRPr="006468D7" w:rsidTr="006C76C5">
        <w:tc>
          <w:tcPr>
            <w:tcW w:w="133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28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18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28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38</w:t>
            </w:r>
          </w:p>
        </w:tc>
      </w:tr>
      <w:tr w:rsidR="006468D7" w:rsidRPr="006468D7" w:rsidTr="006C76C5">
        <w:tc>
          <w:tcPr>
            <w:tcW w:w="133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29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19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29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39</w:t>
            </w:r>
          </w:p>
        </w:tc>
      </w:tr>
      <w:tr w:rsidR="006468D7" w:rsidRPr="006468D7" w:rsidTr="006C76C5">
        <w:tc>
          <w:tcPr>
            <w:tcW w:w="1333" w:type="dxa"/>
            <w:tcBorders>
              <w:top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10</w:t>
            </w:r>
          </w:p>
        </w:tc>
        <w:tc>
          <w:tcPr>
            <w:tcW w:w="902" w:type="dxa"/>
            <w:tcBorders>
              <w:top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30</w:t>
            </w:r>
          </w:p>
        </w:tc>
        <w:tc>
          <w:tcPr>
            <w:tcW w:w="889" w:type="dxa"/>
            <w:tcBorders>
              <w:top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20</w:t>
            </w:r>
          </w:p>
        </w:tc>
        <w:tc>
          <w:tcPr>
            <w:tcW w:w="889" w:type="dxa"/>
            <w:tcBorders>
              <w:top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30</w:t>
            </w:r>
          </w:p>
        </w:tc>
        <w:tc>
          <w:tcPr>
            <w:tcW w:w="889" w:type="dxa"/>
            <w:tcBorders>
              <w:top w:val="nil"/>
            </w:tcBorders>
          </w:tcPr>
          <w:p w:rsidR="006468D7" w:rsidRPr="006468D7" w:rsidRDefault="006468D7" w:rsidP="006C76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468D7">
              <w:rPr>
                <w:bCs/>
                <w:color w:val="000000"/>
                <w:szCs w:val="24"/>
              </w:rPr>
              <w:t>40</w:t>
            </w:r>
          </w:p>
        </w:tc>
      </w:tr>
    </w:tbl>
    <w:p w:rsidR="00E6102B" w:rsidRDefault="00E6102B" w:rsidP="006468D7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8"/>
          <w:szCs w:val="28"/>
        </w:rPr>
      </w:pPr>
    </w:p>
    <w:p w:rsidR="006468D7" w:rsidRPr="00E6102B" w:rsidRDefault="006468D7" w:rsidP="006468D7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color w:val="000000"/>
          <w:sz w:val="28"/>
          <w:szCs w:val="28"/>
        </w:rPr>
      </w:pPr>
      <w:r w:rsidRPr="00E6102B">
        <w:rPr>
          <w:b/>
          <w:bCs/>
          <w:color w:val="000000"/>
          <w:sz w:val="28"/>
          <w:szCs w:val="28"/>
        </w:rPr>
        <w:t>Контрольные вопросы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Законодательство о налогах и сборах. Налоговый кодекс РФ.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Нормативные акты, регулирующие отношения в области налогообложения. По</w:t>
      </w:r>
      <w:r w:rsidRPr="00E6102B">
        <w:rPr>
          <w:color w:val="000000"/>
          <w:sz w:val="28"/>
          <w:szCs w:val="28"/>
        </w:rPr>
        <w:softHyphen/>
        <w:t>рядок внесения изменений в законодательство о нало</w:t>
      </w:r>
      <w:r w:rsidRPr="00E6102B">
        <w:rPr>
          <w:color w:val="000000"/>
          <w:sz w:val="28"/>
          <w:szCs w:val="28"/>
        </w:rPr>
        <w:softHyphen/>
        <w:t>гах и сборах.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Налоговая система РФ.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Принципы построения налоговой системы.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Налоговая политика РФ, её основные направления.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Права и обязанности налогоплательщиков.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Права и обязанности налоговых органов.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Организация налоговой службы.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Понятие, сущность, функции налогов и сборов.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.Виды налогов и сборов, их классификация.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Элементы налога, их характеристика.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Формы проведения налогового контроля, его значение.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Камеральные налоговые проверки.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Выездные налоговые проверки.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lastRenderedPageBreak/>
        <w:t>Оформление результатов выездной налоговой проверки. Порядок и сроки рас</w:t>
      </w:r>
      <w:r w:rsidRPr="00E6102B">
        <w:rPr>
          <w:color w:val="000000"/>
          <w:sz w:val="28"/>
          <w:szCs w:val="28"/>
        </w:rPr>
        <w:softHyphen/>
        <w:t>смотрения акта проверки.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Понятие и виды налогового правонарушения.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Меры ответственности за совершение налогового правонарушения.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Привлечение к ответственности за совершение налогового правона</w:t>
      </w:r>
      <w:r w:rsidRPr="00E6102B">
        <w:rPr>
          <w:color w:val="000000"/>
          <w:sz w:val="28"/>
          <w:szCs w:val="28"/>
        </w:rPr>
        <w:softHyphen/>
        <w:t>рушения.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Виды налоговых правонарушений.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Ответственность за совершение налоговых правонарушений.</w:t>
      </w:r>
    </w:p>
    <w:p w:rsidR="006468D7" w:rsidRPr="00E6102B" w:rsidRDefault="006468D7" w:rsidP="006468D7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E6102B">
        <w:rPr>
          <w:b/>
          <w:bCs/>
          <w:color w:val="000000"/>
          <w:sz w:val="28"/>
          <w:szCs w:val="28"/>
        </w:rPr>
        <w:t>В ответах на вопросы 21-30 следует отразить обязательные эле</w:t>
      </w:r>
      <w:r w:rsidRPr="00E6102B">
        <w:rPr>
          <w:b/>
          <w:bCs/>
          <w:color w:val="000000"/>
          <w:sz w:val="28"/>
          <w:szCs w:val="28"/>
        </w:rPr>
        <w:softHyphen/>
        <w:t>менты нал</w:t>
      </w:r>
      <w:r w:rsidRPr="00E6102B">
        <w:rPr>
          <w:b/>
          <w:bCs/>
          <w:color w:val="000000"/>
          <w:sz w:val="28"/>
          <w:szCs w:val="28"/>
        </w:rPr>
        <w:t>о</w:t>
      </w:r>
      <w:r w:rsidRPr="00E6102B">
        <w:rPr>
          <w:b/>
          <w:bCs/>
          <w:color w:val="000000"/>
          <w:sz w:val="28"/>
          <w:szCs w:val="28"/>
        </w:rPr>
        <w:t>га: пла</w:t>
      </w:r>
      <w:r w:rsidRPr="00E6102B">
        <w:rPr>
          <w:b/>
          <w:bCs/>
          <w:color w:val="000000"/>
          <w:sz w:val="28"/>
          <w:szCs w:val="28"/>
        </w:rPr>
        <w:softHyphen/>
        <w:t>тельщики, объекты налогообложения, ставки, льготы, учёт, порядок расчёта и уплаты.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Налог на игорный бизнес.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Водный налог.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Упрощенная система нало</w:t>
      </w:r>
      <w:r w:rsidR="00E6102B">
        <w:rPr>
          <w:color w:val="000000"/>
          <w:sz w:val="28"/>
          <w:szCs w:val="28"/>
        </w:rPr>
        <w:t>го</w:t>
      </w:r>
      <w:r w:rsidRPr="00E6102B">
        <w:rPr>
          <w:color w:val="000000"/>
          <w:sz w:val="28"/>
          <w:szCs w:val="28"/>
        </w:rPr>
        <w:t>обложения.</w:t>
      </w:r>
    </w:p>
    <w:p w:rsidR="006468D7" w:rsidRPr="00E6102B" w:rsidRDefault="006468D7" w:rsidP="006468D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Налог на имущество организаций.</w:t>
      </w:r>
    </w:p>
    <w:p w:rsidR="006468D7" w:rsidRPr="00E6102B" w:rsidRDefault="006468D7" w:rsidP="006468D7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Единый налог на вмененный доход.</w:t>
      </w:r>
    </w:p>
    <w:p w:rsidR="006468D7" w:rsidRPr="00E6102B" w:rsidRDefault="006468D7" w:rsidP="006468D7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Транспортный налог.</w:t>
      </w:r>
    </w:p>
    <w:p w:rsidR="006468D7" w:rsidRPr="00E6102B" w:rsidRDefault="006468D7" w:rsidP="006468D7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lastRenderedPageBreak/>
        <w:t>НДС.</w:t>
      </w:r>
    </w:p>
    <w:p w:rsidR="006468D7" w:rsidRPr="00E6102B" w:rsidRDefault="006468D7" w:rsidP="006468D7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Налог на прибыль.</w:t>
      </w:r>
    </w:p>
    <w:p w:rsidR="006468D7" w:rsidRPr="00E6102B" w:rsidRDefault="006468D7" w:rsidP="006468D7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Страховые взносы на оплату труда.</w:t>
      </w:r>
    </w:p>
    <w:p w:rsidR="006468D7" w:rsidRPr="00E6102B" w:rsidRDefault="006468D7" w:rsidP="006468D7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E6102B">
        <w:rPr>
          <w:color w:val="000000"/>
          <w:sz w:val="28"/>
          <w:szCs w:val="28"/>
        </w:rPr>
        <w:t>Налог на доходы физических лиц.</w:t>
      </w:r>
    </w:p>
    <w:p w:rsidR="006468D7" w:rsidRPr="006468D7" w:rsidRDefault="006468D7" w:rsidP="006468D7">
      <w:pPr>
        <w:spacing w:line="360" w:lineRule="auto"/>
        <w:jc w:val="center"/>
        <w:rPr>
          <w:b/>
          <w:color w:val="000000"/>
          <w:szCs w:val="24"/>
        </w:rPr>
      </w:pPr>
      <w:r w:rsidRPr="006468D7">
        <w:rPr>
          <w:b/>
          <w:color w:val="000000"/>
          <w:szCs w:val="24"/>
        </w:rPr>
        <w:t>Практические задания контрольной работы.</w:t>
      </w:r>
    </w:p>
    <w:p w:rsidR="006468D7" w:rsidRPr="006468D7" w:rsidRDefault="006468D7" w:rsidP="006468D7">
      <w:pPr>
        <w:spacing w:line="480" w:lineRule="auto"/>
        <w:jc w:val="center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 xml:space="preserve">Задания 1-10.  </w:t>
      </w:r>
      <w:r w:rsidRPr="006468D7">
        <w:rPr>
          <w:color w:val="000000"/>
          <w:szCs w:val="24"/>
        </w:rPr>
        <w:t>Составьте выписку из налоговой декларации по НДС.</w:t>
      </w:r>
    </w:p>
    <w:tbl>
      <w:tblPr>
        <w:tblW w:w="81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6"/>
        <w:gridCol w:w="740"/>
        <w:gridCol w:w="76"/>
        <w:gridCol w:w="740"/>
        <w:gridCol w:w="76"/>
        <w:gridCol w:w="740"/>
        <w:gridCol w:w="76"/>
        <w:gridCol w:w="740"/>
        <w:gridCol w:w="76"/>
        <w:gridCol w:w="740"/>
        <w:gridCol w:w="76"/>
        <w:gridCol w:w="740"/>
        <w:gridCol w:w="76"/>
        <w:gridCol w:w="740"/>
        <w:gridCol w:w="76"/>
        <w:gridCol w:w="740"/>
        <w:gridCol w:w="36"/>
        <w:gridCol w:w="720"/>
      </w:tblGrid>
      <w:tr w:rsidR="006468D7" w:rsidRPr="00B77258" w:rsidTr="006C76C5">
        <w:tc>
          <w:tcPr>
            <w:tcW w:w="8100" w:type="dxa"/>
            <w:gridSpan w:val="19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Номер задания</w:t>
            </w:r>
          </w:p>
        </w:tc>
      </w:tr>
      <w:tr w:rsidR="006468D7" w:rsidRPr="00B77258" w:rsidTr="006C76C5">
        <w:tc>
          <w:tcPr>
            <w:tcW w:w="816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468D7" w:rsidRPr="00B77258" w:rsidTr="006C76C5">
        <w:tc>
          <w:tcPr>
            <w:tcW w:w="8100" w:type="dxa"/>
            <w:gridSpan w:val="19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1. От поставщиков приобретены ТМЦ на сумму (включая НДС по ставке 18%)</w:t>
            </w:r>
          </w:p>
        </w:tc>
      </w:tr>
      <w:tr w:rsidR="006468D7" w:rsidRPr="00B77258" w:rsidTr="006C76C5">
        <w:tc>
          <w:tcPr>
            <w:tcW w:w="816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309000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318000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343200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355680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366816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389880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462720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479640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481500</w:t>
            </w:r>
          </w:p>
        </w:tc>
        <w:tc>
          <w:tcPr>
            <w:tcW w:w="75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493500</w:t>
            </w:r>
          </w:p>
        </w:tc>
      </w:tr>
      <w:tr w:rsidR="006468D7" w:rsidRPr="00B77258" w:rsidTr="006C76C5">
        <w:tc>
          <w:tcPr>
            <w:tcW w:w="8100" w:type="dxa"/>
            <w:gridSpan w:val="19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2. В бюджет перечислен НДС</w:t>
            </w:r>
          </w:p>
        </w:tc>
      </w:tr>
      <w:tr w:rsidR="006468D7" w:rsidRPr="00B77258" w:rsidTr="006C76C5">
        <w:tc>
          <w:tcPr>
            <w:tcW w:w="816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75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46000</w:t>
            </w:r>
          </w:p>
        </w:tc>
      </w:tr>
      <w:tr w:rsidR="006468D7" w:rsidRPr="00B77258" w:rsidTr="006C76C5">
        <w:tc>
          <w:tcPr>
            <w:tcW w:w="8100" w:type="dxa"/>
            <w:gridSpan w:val="19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3. Покупателям реализовано продукции на сумму:</w:t>
            </w:r>
          </w:p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- по ставке НДС 10%</w:t>
            </w:r>
          </w:p>
        </w:tc>
      </w:tr>
      <w:tr w:rsidR="006468D7" w:rsidRPr="00B77258" w:rsidTr="006C76C5">
        <w:tc>
          <w:tcPr>
            <w:tcW w:w="892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210000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230000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240000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280000</w:t>
            </w:r>
          </w:p>
        </w:tc>
        <w:tc>
          <w:tcPr>
            <w:tcW w:w="77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290000</w:t>
            </w:r>
          </w:p>
        </w:tc>
        <w:tc>
          <w:tcPr>
            <w:tcW w:w="720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300000</w:t>
            </w:r>
          </w:p>
        </w:tc>
      </w:tr>
      <w:tr w:rsidR="006468D7" w:rsidRPr="00B77258" w:rsidTr="006C76C5">
        <w:tc>
          <w:tcPr>
            <w:tcW w:w="8100" w:type="dxa"/>
            <w:gridSpan w:val="19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- по ставке НДС 18%</w:t>
            </w:r>
          </w:p>
        </w:tc>
      </w:tr>
      <w:tr w:rsidR="006468D7" w:rsidRPr="00B77258" w:rsidTr="006C76C5">
        <w:tc>
          <w:tcPr>
            <w:tcW w:w="816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105000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135000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165000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210000</w:t>
            </w:r>
          </w:p>
        </w:tc>
        <w:tc>
          <w:tcPr>
            <w:tcW w:w="81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225000</w:t>
            </w:r>
          </w:p>
        </w:tc>
        <w:tc>
          <w:tcPr>
            <w:tcW w:w="756" w:type="dxa"/>
            <w:gridSpan w:val="2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240000</w:t>
            </w:r>
          </w:p>
        </w:tc>
      </w:tr>
    </w:tbl>
    <w:p w:rsidR="006468D7" w:rsidRPr="00B77258" w:rsidRDefault="006468D7" w:rsidP="006468D7">
      <w:pPr>
        <w:spacing w:line="360" w:lineRule="auto"/>
        <w:rPr>
          <w:color w:val="000000"/>
          <w:sz w:val="18"/>
          <w:szCs w:val="18"/>
        </w:rPr>
      </w:pPr>
      <w:r w:rsidRPr="00B77258">
        <w:rPr>
          <w:color w:val="000000"/>
          <w:sz w:val="18"/>
          <w:szCs w:val="18"/>
        </w:rPr>
        <w:tab/>
      </w:r>
    </w:p>
    <w:p w:rsidR="006468D7" w:rsidRPr="006468D7" w:rsidRDefault="006468D7" w:rsidP="006468D7">
      <w:pPr>
        <w:spacing w:line="360" w:lineRule="auto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>Примечание</w:t>
      </w:r>
      <w:r w:rsidRPr="006468D7">
        <w:rPr>
          <w:color w:val="000000"/>
          <w:szCs w:val="24"/>
        </w:rPr>
        <w:t xml:space="preserve">. Расчет налога </w:t>
      </w:r>
      <w:r w:rsidR="00B77258">
        <w:rPr>
          <w:color w:val="000000"/>
          <w:szCs w:val="24"/>
        </w:rPr>
        <w:t>необходимо оформить</w:t>
      </w:r>
      <w:r w:rsidRPr="006468D7">
        <w:rPr>
          <w:color w:val="000000"/>
          <w:szCs w:val="24"/>
        </w:rPr>
        <w:t xml:space="preserve"> в </w:t>
      </w:r>
      <w:r w:rsidR="00B77258">
        <w:rPr>
          <w:color w:val="000000"/>
          <w:szCs w:val="24"/>
        </w:rPr>
        <w:t>схеме налоговой декларации (приложение</w:t>
      </w:r>
      <w:r w:rsidRPr="006468D7">
        <w:rPr>
          <w:color w:val="000000"/>
          <w:szCs w:val="24"/>
        </w:rPr>
        <w:t xml:space="preserve"> №1</w:t>
      </w:r>
      <w:r w:rsidR="00B77258">
        <w:rPr>
          <w:color w:val="000000"/>
          <w:szCs w:val="24"/>
        </w:rPr>
        <w:t>)</w:t>
      </w:r>
      <w:r w:rsidRPr="006468D7">
        <w:rPr>
          <w:color w:val="000000"/>
          <w:szCs w:val="24"/>
        </w:rPr>
        <w:t>.</w:t>
      </w:r>
    </w:p>
    <w:p w:rsidR="006468D7" w:rsidRPr="006468D7" w:rsidRDefault="006468D7" w:rsidP="00B77258">
      <w:pPr>
        <w:spacing w:line="360" w:lineRule="auto"/>
        <w:rPr>
          <w:b/>
          <w:color w:val="000000"/>
          <w:szCs w:val="24"/>
        </w:rPr>
      </w:pPr>
    </w:p>
    <w:p w:rsidR="00E6102B" w:rsidRDefault="006468D7" w:rsidP="006468D7">
      <w:pPr>
        <w:spacing w:line="360" w:lineRule="auto"/>
        <w:ind w:firstLine="708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 xml:space="preserve">Задания 11-20.  </w:t>
      </w:r>
      <w:r w:rsidRPr="006468D7">
        <w:rPr>
          <w:color w:val="000000"/>
          <w:szCs w:val="24"/>
        </w:rPr>
        <w:t>Рассчитайте сумму налога на доходы физических лиц, под</w:t>
      </w:r>
      <w:r w:rsidRPr="006468D7">
        <w:rPr>
          <w:color w:val="000000"/>
          <w:szCs w:val="24"/>
        </w:rPr>
        <w:softHyphen/>
        <w:t xml:space="preserve">лежащую удержанию из оплаты труда </w:t>
      </w:r>
    </w:p>
    <w:p w:rsidR="006468D7" w:rsidRPr="006468D7" w:rsidRDefault="006468D7" w:rsidP="006468D7">
      <w:pPr>
        <w:spacing w:line="360" w:lineRule="auto"/>
        <w:ind w:firstLine="708"/>
        <w:rPr>
          <w:color w:val="000000"/>
          <w:szCs w:val="24"/>
        </w:rPr>
      </w:pPr>
      <w:r w:rsidRPr="006468D7">
        <w:rPr>
          <w:color w:val="000000"/>
          <w:szCs w:val="24"/>
        </w:rPr>
        <w:t>Петрова А. 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689"/>
        <w:gridCol w:w="610"/>
        <w:gridCol w:w="689"/>
        <w:gridCol w:w="688"/>
        <w:gridCol w:w="609"/>
        <w:gridCol w:w="609"/>
        <w:gridCol w:w="609"/>
        <w:gridCol w:w="609"/>
        <w:gridCol w:w="609"/>
        <w:gridCol w:w="609"/>
      </w:tblGrid>
      <w:tr w:rsidR="006468D7" w:rsidRPr="006468D7" w:rsidTr="006C76C5"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№</w:t>
            </w: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lastRenderedPageBreak/>
              <w:t>задания</w:t>
            </w:r>
          </w:p>
        </w:tc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12</w:t>
            </w:r>
          </w:p>
        </w:tc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13</w:t>
            </w:r>
          </w:p>
        </w:tc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14</w:t>
            </w:r>
          </w:p>
        </w:tc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15</w:t>
            </w:r>
          </w:p>
        </w:tc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16</w:t>
            </w:r>
          </w:p>
        </w:tc>
        <w:tc>
          <w:tcPr>
            <w:tcW w:w="948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17</w:t>
            </w:r>
          </w:p>
        </w:tc>
        <w:tc>
          <w:tcPr>
            <w:tcW w:w="948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18</w:t>
            </w:r>
          </w:p>
        </w:tc>
        <w:tc>
          <w:tcPr>
            <w:tcW w:w="948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19</w:t>
            </w:r>
          </w:p>
        </w:tc>
        <w:tc>
          <w:tcPr>
            <w:tcW w:w="948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20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lastRenderedPageBreak/>
              <w:t>Количество</w:t>
            </w:r>
          </w:p>
          <w:p w:rsidR="006468D7" w:rsidRPr="006468D7" w:rsidRDefault="00B77258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детей</w:t>
            </w:r>
          </w:p>
        </w:tc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3</w:t>
            </w:r>
          </w:p>
        </w:tc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</w:t>
            </w:r>
          </w:p>
        </w:tc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2</w:t>
            </w:r>
          </w:p>
        </w:tc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-</w:t>
            </w:r>
          </w:p>
        </w:tc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</w:t>
            </w:r>
          </w:p>
        </w:tc>
        <w:tc>
          <w:tcPr>
            <w:tcW w:w="947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2</w:t>
            </w:r>
          </w:p>
        </w:tc>
        <w:tc>
          <w:tcPr>
            <w:tcW w:w="948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3</w:t>
            </w:r>
          </w:p>
        </w:tc>
        <w:tc>
          <w:tcPr>
            <w:tcW w:w="948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</w:t>
            </w:r>
          </w:p>
        </w:tc>
        <w:tc>
          <w:tcPr>
            <w:tcW w:w="948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2</w:t>
            </w:r>
          </w:p>
        </w:tc>
        <w:tc>
          <w:tcPr>
            <w:tcW w:w="948" w:type="dxa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4</w:t>
            </w:r>
          </w:p>
        </w:tc>
      </w:tr>
      <w:tr w:rsidR="006468D7" w:rsidRPr="006468D7" w:rsidTr="006C76C5">
        <w:tc>
          <w:tcPr>
            <w:tcW w:w="10421" w:type="dxa"/>
            <w:gridSpan w:val="11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Оплата труда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47" w:type="dxa"/>
          </w:tcPr>
          <w:p w:rsidR="006468D7" w:rsidRPr="00B77258" w:rsidRDefault="006468D7" w:rsidP="00B7725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1584</w:t>
            </w:r>
            <w:r w:rsidR="00B77258">
              <w:rPr>
                <w:color w:val="000000"/>
                <w:sz w:val="18"/>
                <w:szCs w:val="18"/>
              </w:rPr>
              <w:t>0</w:t>
            </w:r>
            <w:r w:rsidRPr="00B772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6468D7" w:rsidRPr="00B77258" w:rsidRDefault="006468D7" w:rsidP="00B7725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25870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1606</w:t>
            </w:r>
            <w:r w:rsidR="00B77258">
              <w:rPr>
                <w:color w:val="000000"/>
                <w:sz w:val="18"/>
                <w:szCs w:val="18"/>
              </w:rPr>
              <w:t>0</w:t>
            </w:r>
            <w:r w:rsidRPr="00B772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16950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14930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25090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18910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25040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24890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25090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16050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27930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16010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26010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18900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18940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26970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14950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25840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17930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27040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18840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25950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17910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18920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25850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14930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24100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16850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126870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26950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18030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27060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17960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18370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26890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24990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14830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14910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24890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14840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15270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25020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16950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16090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26310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25020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25930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15140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17030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18870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15950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27990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15010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15030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28350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25070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26620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15939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18120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18910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19080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29840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19110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19000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29400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29980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25910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18900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18280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18130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18870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29930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19950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26930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27100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29210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18990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19070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19290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19140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28910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18840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16930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28950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27030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29200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19110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16440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17890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19310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26150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16930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17170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27990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29090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19070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19390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19140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19070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29980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19910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19980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29840</w:t>
            </w:r>
          </w:p>
        </w:tc>
      </w:tr>
      <w:tr w:rsidR="006468D7" w:rsidRPr="006468D7" w:rsidTr="006C76C5"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29200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28130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18310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18400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18070</w:t>
            </w:r>
          </w:p>
        </w:tc>
        <w:tc>
          <w:tcPr>
            <w:tcW w:w="947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18890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28200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18070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18970</w:t>
            </w:r>
          </w:p>
        </w:tc>
        <w:tc>
          <w:tcPr>
            <w:tcW w:w="948" w:type="dxa"/>
          </w:tcPr>
          <w:p w:rsidR="006468D7" w:rsidRPr="00B77258" w:rsidRDefault="006468D7" w:rsidP="006C76C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7258">
              <w:rPr>
                <w:color w:val="000000"/>
                <w:sz w:val="18"/>
                <w:szCs w:val="18"/>
              </w:rPr>
              <w:t>28170</w:t>
            </w:r>
          </w:p>
        </w:tc>
      </w:tr>
    </w:tbl>
    <w:p w:rsidR="00E6102B" w:rsidRDefault="00E6102B" w:rsidP="006468D7">
      <w:pPr>
        <w:spacing w:line="360" w:lineRule="auto"/>
        <w:jc w:val="both"/>
        <w:rPr>
          <w:b/>
          <w:color w:val="000000"/>
          <w:szCs w:val="24"/>
        </w:rPr>
      </w:pPr>
    </w:p>
    <w:p w:rsidR="00B77258" w:rsidRDefault="006468D7" w:rsidP="006468D7">
      <w:pPr>
        <w:spacing w:line="360" w:lineRule="auto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lastRenderedPageBreak/>
        <w:t>Примечание.</w:t>
      </w:r>
      <w:r w:rsidRPr="006468D7">
        <w:rPr>
          <w:color w:val="000000"/>
          <w:szCs w:val="24"/>
        </w:rPr>
        <w:t xml:space="preserve"> Решение задач</w:t>
      </w:r>
      <w:r w:rsidR="00B77258">
        <w:rPr>
          <w:color w:val="000000"/>
          <w:szCs w:val="24"/>
        </w:rPr>
        <w:t>и</w:t>
      </w:r>
      <w:r w:rsidRPr="006468D7">
        <w:rPr>
          <w:color w:val="000000"/>
          <w:szCs w:val="24"/>
        </w:rPr>
        <w:t xml:space="preserve"> оформляется в таблице </w:t>
      </w:r>
    </w:p>
    <w:p w:rsidR="006468D7" w:rsidRPr="006468D7" w:rsidRDefault="006468D7" w:rsidP="006468D7">
      <w:pPr>
        <w:spacing w:line="360" w:lineRule="auto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>(приложение №2).</w:t>
      </w:r>
    </w:p>
    <w:p w:rsidR="006468D7" w:rsidRPr="006468D7" w:rsidRDefault="006468D7" w:rsidP="006468D7">
      <w:pPr>
        <w:spacing w:line="360" w:lineRule="auto"/>
        <w:jc w:val="both"/>
        <w:rPr>
          <w:color w:val="000000"/>
          <w:szCs w:val="24"/>
        </w:rPr>
      </w:pPr>
    </w:p>
    <w:p w:rsidR="00B77258" w:rsidRDefault="006468D7" w:rsidP="006468D7">
      <w:pPr>
        <w:spacing w:line="360" w:lineRule="auto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 xml:space="preserve">Задания 21-30.  </w:t>
      </w:r>
      <w:r w:rsidRPr="006468D7">
        <w:rPr>
          <w:color w:val="000000"/>
          <w:szCs w:val="24"/>
        </w:rPr>
        <w:t>Рассчитайте страховые взносы и определите сумму к уплате в ПФ, ФСС, ФОМС за январь. Данные  о работниках (Ф.И.О.), их годах рождения и начи</w:t>
      </w:r>
      <w:r w:rsidRPr="006468D7">
        <w:rPr>
          <w:color w:val="000000"/>
          <w:szCs w:val="24"/>
        </w:rPr>
        <w:t>с</w:t>
      </w:r>
      <w:r w:rsidRPr="006468D7">
        <w:rPr>
          <w:color w:val="000000"/>
          <w:szCs w:val="24"/>
        </w:rPr>
        <w:t>ленной  зарплате необходимо произвольно взять в своей организации. Решение оформите в таблице</w:t>
      </w:r>
    </w:p>
    <w:p w:rsidR="006468D7" w:rsidRPr="006468D7" w:rsidRDefault="006468D7" w:rsidP="006468D7">
      <w:pPr>
        <w:spacing w:line="360" w:lineRule="auto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 xml:space="preserve"> (пр</w:t>
      </w:r>
      <w:r w:rsidRPr="006468D7">
        <w:rPr>
          <w:color w:val="000000"/>
          <w:szCs w:val="24"/>
        </w:rPr>
        <w:t>и</w:t>
      </w:r>
      <w:r w:rsidRPr="006468D7">
        <w:rPr>
          <w:color w:val="000000"/>
          <w:szCs w:val="24"/>
        </w:rPr>
        <w:t>ложение № 3).</w:t>
      </w:r>
    </w:p>
    <w:p w:rsidR="006468D7" w:rsidRPr="006468D7" w:rsidRDefault="006468D7" w:rsidP="006468D7">
      <w:pPr>
        <w:spacing w:line="360" w:lineRule="auto"/>
        <w:ind w:firstLine="708"/>
        <w:jc w:val="both"/>
        <w:rPr>
          <w:b/>
          <w:color w:val="000000"/>
          <w:szCs w:val="24"/>
        </w:rPr>
      </w:pP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 xml:space="preserve">Задание 31.  </w:t>
      </w:r>
      <w:proofErr w:type="gramStart"/>
      <w:r w:rsidRPr="006468D7">
        <w:rPr>
          <w:color w:val="000000"/>
          <w:szCs w:val="24"/>
        </w:rPr>
        <w:t>Организация получила разрешение на изъятие из среды обит</w:t>
      </w:r>
      <w:r w:rsidRPr="006468D7">
        <w:rPr>
          <w:color w:val="000000"/>
          <w:szCs w:val="24"/>
        </w:rPr>
        <w:t>а</w:t>
      </w:r>
      <w:r w:rsidRPr="006468D7">
        <w:rPr>
          <w:color w:val="000000"/>
          <w:szCs w:val="24"/>
        </w:rPr>
        <w:t>ния  6 лосей, в том числе  2 в целях проведения научных исследований в соответс</w:t>
      </w:r>
      <w:r w:rsidRPr="006468D7">
        <w:rPr>
          <w:color w:val="000000"/>
          <w:szCs w:val="24"/>
        </w:rPr>
        <w:t>т</w:t>
      </w:r>
      <w:r w:rsidRPr="006468D7">
        <w:rPr>
          <w:color w:val="000000"/>
          <w:szCs w:val="24"/>
        </w:rPr>
        <w:t>вии с законодательством РФ , 10 кабанов, в том числе в возрасте до 1 года5 гол., 10 гл</w:t>
      </w:r>
      <w:r w:rsidRPr="006468D7">
        <w:rPr>
          <w:color w:val="000000"/>
          <w:szCs w:val="24"/>
        </w:rPr>
        <w:t>у</w:t>
      </w:r>
      <w:r w:rsidRPr="006468D7">
        <w:rPr>
          <w:color w:val="000000"/>
          <w:szCs w:val="24"/>
        </w:rPr>
        <w:t>харей.</w:t>
      </w:r>
      <w:proofErr w:type="gramEnd"/>
      <w:r w:rsidRPr="006468D7">
        <w:rPr>
          <w:color w:val="000000"/>
          <w:szCs w:val="24"/>
        </w:rPr>
        <w:t xml:space="preserve"> Ставка сбора за 1 животное: лось – 1500руб., кабан -450 руб., глухарь - 100 руб. </w:t>
      </w: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>Определите сумму сбора за пользование объектами животного мира.</w:t>
      </w:r>
    </w:p>
    <w:p w:rsidR="006468D7" w:rsidRPr="006468D7" w:rsidRDefault="006468D7" w:rsidP="006468D7">
      <w:pPr>
        <w:spacing w:line="360" w:lineRule="auto"/>
        <w:ind w:firstLine="708"/>
        <w:jc w:val="both"/>
        <w:rPr>
          <w:b/>
          <w:color w:val="000000"/>
          <w:szCs w:val="24"/>
        </w:rPr>
      </w:pP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>Задание 32.</w:t>
      </w:r>
      <w:r w:rsidRPr="006468D7">
        <w:rPr>
          <w:color w:val="000000"/>
          <w:szCs w:val="24"/>
        </w:rPr>
        <w:t xml:space="preserve"> Указать размер штрафных санкций и статью Налогового Ко</w:t>
      </w:r>
      <w:r w:rsidRPr="006468D7">
        <w:rPr>
          <w:color w:val="000000"/>
          <w:szCs w:val="24"/>
        </w:rPr>
        <w:softHyphen/>
        <w:t xml:space="preserve">декса, который предусматривает следующее нарушение: </w:t>
      </w: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>В результате выездной проверки обнаружено занижение налогооблагаемой базы по налогу на прибыль, что привело к неполной уплате суммы налога (уплачено 25400 рублей),  по данным проверки налог составил 29600 рублей.</w:t>
      </w: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lastRenderedPageBreak/>
        <w:t xml:space="preserve">Задание 33.  </w:t>
      </w:r>
      <w:r w:rsidRPr="006468D7">
        <w:rPr>
          <w:color w:val="000000"/>
          <w:szCs w:val="24"/>
        </w:rPr>
        <w:t xml:space="preserve">Определите налогооблагаемую базу по налогу на имущество за 6 месяцев, если по данным бухгалтерского учета: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413"/>
        <w:gridCol w:w="4087"/>
        <w:gridCol w:w="2540"/>
      </w:tblGrid>
      <w:tr w:rsidR="006468D7" w:rsidRPr="006468D7" w:rsidTr="00B77258">
        <w:tc>
          <w:tcPr>
            <w:tcW w:w="1097" w:type="dxa"/>
            <w:vMerge w:val="restart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Дата</w:t>
            </w:r>
          </w:p>
        </w:tc>
        <w:tc>
          <w:tcPr>
            <w:tcW w:w="9040" w:type="dxa"/>
            <w:gridSpan w:val="3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Остатки по счетам</w:t>
            </w:r>
          </w:p>
        </w:tc>
      </w:tr>
      <w:tr w:rsidR="006468D7" w:rsidRPr="006468D7" w:rsidTr="00B77258"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6468D7">
              <w:rPr>
                <w:color w:val="000000"/>
                <w:szCs w:val="24"/>
              </w:rPr>
              <w:t>Сч</w:t>
            </w:r>
            <w:proofErr w:type="spellEnd"/>
            <w:r w:rsidRPr="006468D7">
              <w:rPr>
                <w:color w:val="000000"/>
                <w:szCs w:val="24"/>
              </w:rPr>
              <w:t>. 01 Основные средства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</w:tcPr>
          <w:p w:rsidR="006468D7" w:rsidRPr="006468D7" w:rsidRDefault="006468D7" w:rsidP="00B77258">
            <w:pPr>
              <w:spacing w:line="360" w:lineRule="auto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Сч.02 Амортизация основных средств</w:t>
            </w:r>
          </w:p>
        </w:tc>
      </w:tr>
      <w:tr w:rsidR="006468D7" w:rsidRPr="006468D7" w:rsidTr="00B77258">
        <w:tc>
          <w:tcPr>
            <w:tcW w:w="1097" w:type="dxa"/>
            <w:tcBorders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01.01</w:t>
            </w:r>
          </w:p>
        </w:tc>
        <w:tc>
          <w:tcPr>
            <w:tcW w:w="2413" w:type="dxa"/>
            <w:tcBorders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927580</w:t>
            </w:r>
          </w:p>
        </w:tc>
        <w:tc>
          <w:tcPr>
            <w:tcW w:w="6627" w:type="dxa"/>
            <w:gridSpan w:val="2"/>
            <w:tcBorders>
              <w:bottom w:val="nil"/>
            </w:tcBorders>
          </w:tcPr>
          <w:p w:rsidR="006468D7" w:rsidRPr="006468D7" w:rsidRDefault="00B77258" w:rsidP="00B77258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</w:t>
            </w:r>
            <w:r w:rsidR="006468D7" w:rsidRPr="006468D7">
              <w:rPr>
                <w:color w:val="000000"/>
                <w:szCs w:val="24"/>
              </w:rPr>
              <w:t>2465</w:t>
            </w:r>
          </w:p>
        </w:tc>
      </w:tr>
      <w:tr w:rsidR="006468D7" w:rsidRPr="006468D7" w:rsidTr="00B77258">
        <w:tc>
          <w:tcPr>
            <w:tcW w:w="1097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01.02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964960</w:t>
            </w:r>
          </w:p>
        </w:tc>
        <w:tc>
          <w:tcPr>
            <w:tcW w:w="6627" w:type="dxa"/>
            <w:gridSpan w:val="2"/>
            <w:tcBorders>
              <w:top w:val="nil"/>
              <w:bottom w:val="nil"/>
            </w:tcBorders>
          </w:tcPr>
          <w:p w:rsidR="006468D7" w:rsidRPr="006468D7" w:rsidRDefault="006468D7" w:rsidP="00B7725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2543</w:t>
            </w:r>
          </w:p>
        </w:tc>
      </w:tr>
      <w:tr w:rsidR="006468D7" w:rsidRPr="006468D7" w:rsidTr="00B77258">
        <w:tc>
          <w:tcPr>
            <w:tcW w:w="1097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01.03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913730</w:t>
            </w:r>
          </w:p>
        </w:tc>
        <w:tc>
          <w:tcPr>
            <w:tcW w:w="6627" w:type="dxa"/>
            <w:gridSpan w:val="2"/>
            <w:tcBorders>
              <w:top w:val="nil"/>
              <w:bottom w:val="nil"/>
            </w:tcBorders>
          </w:tcPr>
          <w:p w:rsidR="006468D7" w:rsidRPr="006468D7" w:rsidRDefault="006468D7" w:rsidP="00B7725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2415</w:t>
            </w:r>
          </w:p>
        </w:tc>
      </w:tr>
      <w:tr w:rsidR="006468D7" w:rsidRPr="006468D7" w:rsidTr="00B77258">
        <w:tc>
          <w:tcPr>
            <w:tcW w:w="1097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01.04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942520</w:t>
            </w:r>
          </w:p>
        </w:tc>
        <w:tc>
          <w:tcPr>
            <w:tcW w:w="6627" w:type="dxa"/>
            <w:gridSpan w:val="2"/>
            <w:tcBorders>
              <w:top w:val="nil"/>
              <w:bottom w:val="nil"/>
            </w:tcBorders>
          </w:tcPr>
          <w:p w:rsidR="006468D7" w:rsidRPr="006468D7" w:rsidRDefault="006468D7" w:rsidP="00B7725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2464</w:t>
            </w:r>
          </w:p>
        </w:tc>
      </w:tr>
      <w:tr w:rsidR="006468D7" w:rsidRPr="006468D7" w:rsidTr="00B77258">
        <w:trPr>
          <w:gridAfter w:val="1"/>
          <w:wAfter w:w="2540" w:type="dxa"/>
        </w:trPr>
        <w:tc>
          <w:tcPr>
            <w:tcW w:w="1097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01.05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918970</w:t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6468D7" w:rsidRPr="006468D7" w:rsidRDefault="006468D7" w:rsidP="00B7725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2345</w:t>
            </w:r>
          </w:p>
        </w:tc>
      </w:tr>
      <w:tr w:rsidR="006468D7" w:rsidRPr="006468D7" w:rsidTr="00B77258">
        <w:trPr>
          <w:gridAfter w:val="1"/>
          <w:wAfter w:w="2540" w:type="dxa"/>
        </w:trPr>
        <w:tc>
          <w:tcPr>
            <w:tcW w:w="1097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01.06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961550</w:t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6468D7" w:rsidRPr="006468D7" w:rsidRDefault="006468D7" w:rsidP="00B7725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2498</w:t>
            </w:r>
          </w:p>
        </w:tc>
      </w:tr>
      <w:tr w:rsidR="006468D7" w:rsidRPr="006468D7" w:rsidTr="00B77258">
        <w:trPr>
          <w:gridAfter w:val="1"/>
          <w:wAfter w:w="2540" w:type="dxa"/>
        </w:trPr>
        <w:tc>
          <w:tcPr>
            <w:tcW w:w="1097" w:type="dxa"/>
            <w:tcBorders>
              <w:top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01.07</w:t>
            </w:r>
          </w:p>
        </w:tc>
        <w:tc>
          <w:tcPr>
            <w:tcW w:w="2413" w:type="dxa"/>
            <w:tcBorders>
              <w:top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974840</w:t>
            </w:r>
          </w:p>
        </w:tc>
        <w:tc>
          <w:tcPr>
            <w:tcW w:w="4087" w:type="dxa"/>
            <w:tcBorders>
              <w:top w:val="nil"/>
            </w:tcBorders>
          </w:tcPr>
          <w:p w:rsidR="006468D7" w:rsidRPr="006468D7" w:rsidRDefault="006468D7" w:rsidP="00B77258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2501</w:t>
            </w:r>
          </w:p>
        </w:tc>
      </w:tr>
    </w:tbl>
    <w:p w:rsidR="006468D7" w:rsidRPr="006468D7" w:rsidRDefault="006468D7" w:rsidP="006468D7">
      <w:pPr>
        <w:spacing w:line="360" w:lineRule="auto"/>
        <w:ind w:firstLine="708"/>
        <w:jc w:val="both"/>
        <w:rPr>
          <w:b/>
          <w:color w:val="000000"/>
          <w:szCs w:val="24"/>
        </w:rPr>
      </w:pP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 xml:space="preserve">Задание 34. </w:t>
      </w:r>
      <w:r w:rsidRPr="006468D7">
        <w:rPr>
          <w:color w:val="000000"/>
          <w:szCs w:val="24"/>
        </w:rPr>
        <w:t>Укажите размер штрафных санкций и статью Налогового Ко</w:t>
      </w:r>
      <w:r w:rsidRPr="006468D7">
        <w:rPr>
          <w:color w:val="000000"/>
          <w:szCs w:val="24"/>
        </w:rPr>
        <w:softHyphen/>
        <w:t xml:space="preserve">декса, который предусматривает следующее нарушение: </w:t>
      </w: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>Главный бухгалтер организации предоставил в налоговый орган (по его за</w:t>
      </w:r>
      <w:r w:rsidRPr="006468D7">
        <w:rPr>
          <w:color w:val="000000"/>
          <w:szCs w:val="24"/>
        </w:rPr>
        <w:softHyphen/>
        <w:t xml:space="preserve">просу) сведения о совокупном доходе налогоплательщика </w:t>
      </w:r>
      <w:proofErr w:type="spellStart"/>
      <w:r w:rsidRPr="006468D7">
        <w:rPr>
          <w:color w:val="000000"/>
          <w:szCs w:val="24"/>
        </w:rPr>
        <w:t>Болотова</w:t>
      </w:r>
      <w:proofErr w:type="spellEnd"/>
      <w:r w:rsidRPr="006468D7">
        <w:rPr>
          <w:color w:val="000000"/>
          <w:szCs w:val="24"/>
        </w:rPr>
        <w:t xml:space="preserve"> А. В. совокуп</w:t>
      </w:r>
      <w:r w:rsidRPr="006468D7">
        <w:rPr>
          <w:color w:val="000000"/>
          <w:szCs w:val="24"/>
        </w:rPr>
        <w:softHyphen/>
        <w:t xml:space="preserve">ный доход работника составил 45870 руб., но по просьбе </w:t>
      </w:r>
      <w:proofErr w:type="spellStart"/>
      <w:r w:rsidRPr="006468D7">
        <w:rPr>
          <w:color w:val="000000"/>
          <w:szCs w:val="24"/>
        </w:rPr>
        <w:t>Болотова</w:t>
      </w:r>
      <w:proofErr w:type="spellEnd"/>
      <w:r w:rsidRPr="006468D7">
        <w:rPr>
          <w:color w:val="000000"/>
          <w:szCs w:val="24"/>
        </w:rPr>
        <w:t xml:space="preserve"> А. В. главный бухга</w:t>
      </w:r>
      <w:r w:rsidRPr="006468D7">
        <w:rPr>
          <w:color w:val="000000"/>
          <w:szCs w:val="24"/>
        </w:rPr>
        <w:t>л</w:t>
      </w:r>
      <w:r w:rsidRPr="006468D7">
        <w:rPr>
          <w:color w:val="000000"/>
          <w:szCs w:val="24"/>
        </w:rPr>
        <w:t>тер предоставил сведения о доходе на сумму 25870 руб.</w:t>
      </w:r>
    </w:p>
    <w:p w:rsidR="006468D7" w:rsidRPr="006468D7" w:rsidRDefault="006468D7" w:rsidP="006468D7">
      <w:pPr>
        <w:spacing w:line="360" w:lineRule="auto"/>
        <w:ind w:firstLine="708"/>
        <w:jc w:val="both"/>
        <w:rPr>
          <w:b/>
          <w:color w:val="000000"/>
          <w:szCs w:val="24"/>
        </w:rPr>
      </w:pP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>Задание 35</w:t>
      </w:r>
      <w:r w:rsidRPr="006468D7">
        <w:rPr>
          <w:color w:val="000000"/>
          <w:szCs w:val="24"/>
        </w:rPr>
        <w:t>. Определите сумму налога на прибыль:</w:t>
      </w:r>
    </w:p>
    <w:p w:rsidR="006468D7" w:rsidRPr="006468D7" w:rsidRDefault="006468D7" w:rsidP="006468D7">
      <w:pPr>
        <w:numPr>
          <w:ilvl w:val="0"/>
          <w:numId w:val="33"/>
        </w:numPr>
        <w:spacing w:line="360" w:lineRule="auto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 xml:space="preserve"> получена выручка от реализации товаров 400 тыс. руб., в том числе НДС 18%,</w:t>
      </w:r>
    </w:p>
    <w:p w:rsidR="006468D7" w:rsidRPr="006468D7" w:rsidRDefault="006468D7" w:rsidP="006468D7">
      <w:pPr>
        <w:numPr>
          <w:ilvl w:val="0"/>
          <w:numId w:val="33"/>
        </w:numPr>
        <w:spacing w:line="360" w:lineRule="auto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lastRenderedPageBreak/>
        <w:t>стоимость приобретения товаров 200 тыс. руб., в том числе НДС 10 %,</w:t>
      </w:r>
    </w:p>
    <w:p w:rsidR="006468D7" w:rsidRPr="006468D7" w:rsidRDefault="006468D7" w:rsidP="006468D7">
      <w:pPr>
        <w:numPr>
          <w:ilvl w:val="0"/>
          <w:numId w:val="33"/>
        </w:numPr>
        <w:spacing w:line="360" w:lineRule="auto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>положительная курсовая разница от переоценки валюты 80 тыс. руб.,</w:t>
      </w:r>
    </w:p>
    <w:p w:rsidR="006468D7" w:rsidRPr="006468D7" w:rsidRDefault="006468D7" w:rsidP="006468D7">
      <w:pPr>
        <w:numPr>
          <w:ilvl w:val="0"/>
          <w:numId w:val="33"/>
        </w:numPr>
        <w:spacing w:line="360" w:lineRule="auto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>расходы на рекламу 30 тыс. руб., в том числе в пределах нормы 25 тыс. руб.,</w:t>
      </w:r>
    </w:p>
    <w:p w:rsidR="006468D7" w:rsidRPr="006468D7" w:rsidRDefault="006468D7" w:rsidP="006468D7">
      <w:pPr>
        <w:numPr>
          <w:ilvl w:val="0"/>
          <w:numId w:val="33"/>
        </w:numPr>
        <w:spacing w:line="360" w:lineRule="auto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 xml:space="preserve"> </w:t>
      </w:r>
      <w:proofErr w:type="gramStart"/>
      <w:r w:rsidRPr="006468D7">
        <w:rPr>
          <w:color w:val="000000"/>
          <w:szCs w:val="24"/>
        </w:rPr>
        <w:t>безвозмездно передан в подшефный детский сад комплекта меб</w:t>
      </w:r>
      <w:r w:rsidRPr="006468D7">
        <w:rPr>
          <w:color w:val="000000"/>
          <w:szCs w:val="24"/>
        </w:rPr>
        <w:t>е</w:t>
      </w:r>
      <w:r w:rsidRPr="006468D7">
        <w:rPr>
          <w:color w:val="000000"/>
          <w:szCs w:val="24"/>
        </w:rPr>
        <w:t xml:space="preserve">ли 20 тыс. руб., </w:t>
      </w:r>
      <w:proofErr w:type="gramEnd"/>
    </w:p>
    <w:p w:rsidR="006468D7" w:rsidRPr="006468D7" w:rsidRDefault="006468D7" w:rsidP="006468D7">
      <w:pPr>
        <w:numPr>
          <w:ilvl w:val="0"/>
          <w:numId w:val="33"/>
        </w:numPr>
        <w:spacing w:line="360" w:lineRule="auto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>расходы на приобретение торгового оборудования 30 тыс. руб.</w:t>
      </w: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 xml:space="preserve"> В отчетном периоде в качестве авансовых платежей по налогу  организация перечислила  в  бюджет 10 тыс. руб.</w:t>
      </w: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 xml:space="preserve">Задание 36.  </w:t>
      </w:r>
      <w:proofErr w:type="spellStart"/>
      <w:r w:rsidRPr="006468D7">
        <w:rPr>
          <w:color w:val="000000"/>
          <w:szCs w:val="24"/>
        </w:rPr>
        <w:t>Мехлесхоз</w:t>
      </w:r>
      <w:proofErr w:type="spellEnd"/>
      <w:r w:rsidRPr="006468D7">
        <w:rPr>
          <w:color w:val="000000"/>
          <w:szCs w:val="24"/>
        </w:rPr>
        <w:t xml:space="preserve"> во втором квартале текущего года произвел сплав 25 тыс. куб. м древесины в кошелях по реке Енисей на расстояние </w:t>
      </w:r>
      <w:smartTag w:uri="urn:schemas-microsoft-com:office:smarttags" w:element="metricconverter">
        <w:smartTagPr>
          <w:attr w:name="ProductID" w:val="120 км"/>
        </w:smartTagPr>
        <w:r w:rsidRPr="006468D7">
          <w:rPr>
            <w:color w:val="000000"/>
            <w:szCs w:val="24"/>
          </w:rPr>
          <w:t>120 км</w:t>
        </w:r>
      </w:smartTag>
      <w:r w:rsidRPr="006468D7">
        <w:rPr>
          <w:color w:val="000000"/>
          <w:szCs w:val="24"/>
        </w:rPr>
        <w:t xml:space="preserve"> для деревообрабатыва</w:t>
      </w:r>
      <w:r w:rsidRPr="006468D7">
        <w:rPr>
          <w:color w:val="000000"/>
          <w:szCs w:val="24"/>
        </w:rPr>
        <w:t>ю</w:t>
      </w:r>
      <w:r w:rsidRPr="006468D7">
        <w:rPr>
          <w:color w:val="000000"/>
          <w:szCs w:val="24"/>
        </w:rPr>
        <w:t>щего комбината.</w:t>
      </w: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>Определите ставку налога, налоговую базу и сумму водного налога.</w:t>
      </w:r>
    </w:p>
    <w:p w:rsidR="006468D7" w:rsidRPr="006468D7" w:rsidRDefault="006468D7" w:rsidP="006468D7">
      <w:pPr>
        <w:spacing w:line="360" w:lineRule="auto"/>
        <w:jc w:val="both"/>
        <w:rPr>
          <w:color w:val="000000"/>
          <w:szCs w:val="24"/>
        </w:rPr>
      </w:pP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 xml:space="preserve">Задание 37. </w:t>
      </w:r>
      <w:r w:rsidRPr="006468D7">
        <w:rPr>
          <w:color w:val="000000"/>
          <w:szCs w:val="24"/>
        </w:rPr>
        <w:t>Составьте расчет авансовых платежей по транспортному налогу по АО «Икс»: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2378"/>
        <w:gridCol w:w="2286"/>
      </w:tblGrid>
      <w:tr w:rsidR="006468D7" w:rsidRPr="006468D7" w:rsidTr="006C76C5">
        <w:tc>
          <w:tcPr>
            <w:tcW w:w="4068" w:type="dxa"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Вид транспортных средств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Количество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Мощность, л.</w:t>
            </w:r>
            <w:proofErr w:type="gramStart"/>
            <w:r w:rsidRPr="006468D7">
              <w:rPr>
                <w:color w:val="000000"/>
                <w:szCs w:val="24"/>
              </w:rPr>
              <w:t>с</w:t>
            </w:r>
            <w:proofErr w:type="gramEnd"/>
            <w:r w:rsidRPr="006468D7">
              <w:rPr>
                <w:color w:val="000000"/>
                <w:szCs w:val="24"/>
              </w:rPr>
              <w:t>.</w:t>
            </w:r>
          </w:p>
        </w:tc>
      </w:tr>
      <w:tr w:rsidR="006468D7" w:rsidRPr="006468D7" w:rsidTr="006C76C5">
        <w:tc>
          <w:tcPr>
            <w:tcW w:w="4068" w:type="dxa"/>
            <w:tcBorders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Автобус</w:t>
            </w:r>
          </w:p>
        </w:tc>
        <w:tc>
          <w:tcPr>
            <w:tcW w:w="3240" w:type="dxa"/>
            <w:tcBorders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</w:t>
            </w:r>
          </w:p>
        </w:tc>
        <w:tc>
          <w:tcPr>
            <w:tcW w:w="3113" w:type="dxa"/>
            <w:tcBorders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90</w:t>
            </w:r>
          </w:p>
        </w:tc>
      </w:tr>
      <w:tr w:rsidR="006468D7" w:rsidRPr="006468D7" w:rsidTr="006C76C5">
        <w:tc>
          <w:tcPr>
            <w:tcW w:w="4068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Автомобиль ГАЗ-53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3</w:t>
            </w:r>
          </w:p>
        </w:tc>
        <w:tc>
          <w:tcPr>
            <w:tcW w:w="3113" w:type="dxa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70</w:t>
            </w:r>
          </w:p>
        </w:tc>
      </w:tr>
      <w:tr w:rsidR="006468D7" w:rsidRPr="006468D7" w:rsidTr="006C76C5">
        <w:tc>
          <w:tcPr>
            <w:tcW w:w="4068" w:type="dxa"/>
            <w:tcBorders>
              <w:top w:val="nil"/>
            </w:tcBorders>
          </w:tcPr>
          <w:p w:rsidR="006468D7" w:rsidRPr="006468D7" w:rsidRDefault="006468D7" w:rsidP="006C76C5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lastRenderedPageBreak/>
              <w:t>Трактор Т-40</w:t>
            </w:r>
          </w:p>
        </w:tc>
        <w:tc>
          <w:tcPr>
            <w:tcW w:w="3240" w:type="dxa"/>
            <w:tcBorders>
              <w:top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2</w:t>
            </w:r>
          </w:p>
        </w:tc>
        <w:tc>
          <w:tcPr>
            <w:tcW w:w="3113" w:type="dxa"/>
            <w:tcBorders>
              <w:top w:val="nil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40</w:t>
            </w:r>
          </w:p>
        </w:tc>
      </w:tr>
    </w:tbl>
    <w:p w:rsidR="006468D7" w:rsidRPr="006468D7" w:rsidRDefault="006468D7" w:rsidP="006468D7">
      <w:pPr>
        <w:spacing w:line="360" w:lineRule="auto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>По данному налогу возьмите ставки, действующие в вашем регионе.</w:t>
      </w:r>
    </w:p>
    <w:p w:rsidR="006468D7" w:rsidRPr="006468D7" w:rsidRDefault="006468D7" w:rsidP="006468D7">
      <w:pPr>
        <w:spacing w:line="360" w:lineRule="auto"/>
        <w:jc w:val="both"/>
        <w:rPr>
          <w:color w:val="000000"/>
          <w:szCs w:val="24"/>
        </w:rPr>
      </w:pPr>
    </w:p>
    <w:p w:rsidR="006468D7" w:rsidRPr="006468D7" w:rsidRDefault="006468D7" w:rsidP="006468D7">
      <w:pPr>
        <w:spacing w:line="360" w:lineRule="auto"/>
        <w:ind w:firstLine="360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 xml:space="preserve">Задание 38.  </w:t>
      </w:r>
      <w:r w:rsidRPr="006468D7">
        <w:rPr>
          <w:color w:val="000000"/>
          <w:szCs w:val="24"/>
        </w:rPr>
        <w:t>Составьте расчет налога на имущество за год п</w:t>
      </w:r>
      <w:proofErr w:type="gramStart"/>
      <w:r w:rsidRPr="006468D7">
        <w:rPr>
          <w:color w:val="000000"/>
          <w:szCs w:val="24"/>
        </w:rPr>
        <w:t>о ООО</w:t>
      </w:r>
      <w:proofErr w:type="gramEnd"/>
      <w:r w:rsidRPr="006468D7">
        <w:rPr>
          <w:color w:val="000000"/>
          <w:szCs w:val="24"/>
        </w:rPr>
        <w:t xml:space="preserve"> »Звон», если: </w:t>
      </w:r>
    </w:p>
    <w:p w:rsidR="006468D7" w:rsidRPr="006468D7" w:rsidRDefault="006468D7" w:rsidP="006468D7">
      <w:pPr>
        <w:numPr>
          <w:ilvl w:val="0"/>
          <w:numId w:val="31"/>
        </w:numPr>
        <w:spacing w:line="360" w:lineRule="auto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>среднегодовая стоимость имущества составила 864570 руб.;</w:t>
      </w:r>
    </w:p>
    <w:p w:rsidR="006468D7" w:rsidRPr="006468D7" w:rsidRDefault="006468D7" w:rsidP="006468D7">
      <w:pPr>
        <w:numPr>
          <w:ilvl w:val="0"/>
          <w:numId w:val="31"/>
        </w:numPr>
        <w:spacing w:line="360" w:lineRule="auto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>авансовые платежи, исчисленные в течение налогового периода – 14260 руб.</w:t>
      </w:r>
    </w:p>
    <w:p w:rsidR="006468D7" w:rsidRPr="006468D7" w:rsidRDefault="006468D7" w:rsidP="006468D7">
      <w:pPr>
        <w:spacing w:line="360" w:lineRule="auto"/>
        <w:ind w:left="360"/>
        <w:jc w:val="both"/>
        <w:rPr>
          <w:color w:val="000000"/>
          <w:szCs w:val="24"/>
        </w:rPr>
      </w:pPr>
    </w:p>
    <w:p w:rsidR="006468D7" w:rsidRPr="006468D7" w:rsidRDefault="006468D7" w:rsidP="006468D7">
      <w:pPr>
        <w:spacing w:line="360" w:lineRule="auto"/>
        <w:ind w:firstLine="360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 xml:space="preserve">Задание 39. С </w:t>
      </w:r>
      <w:r w:rsidRPr="006468D7">
        <w:rPr>
          <w:color w:val="000000"/>
          <w:szCs w:val="24"/>
        </w:rPr>
        <w:t>исковым заявлением имущественного характера в суд  обратились 3 лица, одно из которых – участник Великой Отечественной войны;  цена иска 380000 рублей,  рассчитать размер государственной пошлины.</w:t>
      </w:r>
    </w:p>
    <w:p w:rsidR="006468D7" w:rsidRPr="006468D7" w:rsidRDefault="006468D7" w:rsidP="006468D7">
      <w:pPr>
        <w:spacing w:line="360" w:lineRule="auto"/>
        <w:ind w:firstLine="360"/>
        <w:jc w:val="both"/>
        <w:rPr>
          <w:color w:val="000000"/>
          <w:szCs w:val="24"/>
        </w:rPr>
      </w:pPr>
    </w:p>
    <w:p w:rsidR="006468D7" w:rsidRPr="006468D7" w:rsidRDefault="006468D7" w:rsidP="006468D7">
      <w:pPr>
        <w:spacing w:line="360" w:lineRule="auto"/>
        <w:ind w:left="360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 xml:space="preserve">Задание 40.  </w:t>
      </w:r>
      <w:r w:rsidRPr="006468D7">
        <w:rPr>
          <w:color w:val="000000"/>
          <w:szCs w:val="24"/>
        </w:rPr>
        <w:t>Произвести соответствующие расчеты при следующих условиях.</w:t>
      </w:r>
    </w:p>
    <w:p w:rsidR="006468D7" w:rsidRPr="006468D7" w:rsidRDefault="006468D7" w:rsidP="006468D7">
      <w:pPr>
        <w:spacing w:line="360" w:lineRule="auto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ab/>
        <w:t>Дата регистрации игрового автомата в налоговых органах 20 декабря. Инд</w:t>
      </w:r>
      <w:r w:rsidRPr="006468D7">
        <w:rPr>
          <w:color w:val="000000"/>
          <w:szCs w:val="24"/>
        </w:rPr>
        <w:t>и</w:t>
      </w:r>
      <w:r w:rsidRPr="006468D7">
        <w:rPr>
          <w:color w:val="000000"/>
          <w:szCs w:val="24"/>
        </w:rPr>
        <w:t>ви</w:t>
      </w:r>
      <w:r w:rsidRPr="006468D7">
        <w:rPr>
          <w:color w:val="000000"/>
          <w:szCs w:val="24"/>
        </w:rPr>
        <w:softHyphen/>
        <w:t>дуальный предприниматель установил два игровых автомата 19 декабря. Ра</w:t>
      </w:r>
      <w:r w:rsidRPr="006468D7">
        <w:rPr>
          <w:color w:val="000000"/>
          <w:szCs w:val="24"/>
        </w:rPr>
        <w:softHyphen/>
        <w:t xml:space="preserve">нее у индивидуального предпринимателя уже имелось 2  </w:t>
      </w:r>
      <w:proofErr w:type="gramStart"/>
      <w:r w:rsidRPr="006468D7">
        <w:rPr>
          <w:color w:val="000000"/>
          <w:szCs w:val="24"/>
        </w:rPr>
        <w:t>игровых</w:t>
      </w:r>
      <w:proofErr w:type="gramEnd"/>
      <w:r w:rsidRPr="006468D7">
        <w:rPr>
          <w:color w:val="000000"/>
          <w:szCs w:val="24"/>
        </w:rPr>
        <w:t xml:space="preserve"> стола и 4  игровых авт</w:t>
      </w:r>
      <w:r w:rsidRPr="006468D7">
        <w:rPr>
          <w:color w:val="000000"/>
          <w:szCs w:val="24"/>
        </w:rPr>
        <w:t>о</w:t>
      </w:r>
      <w:r w:rsidRPr="006468D7">
        <w:rPr>
          <w:color w:val="000000"/>
          <w:szCs w:val="24"/>
        </w:rPr>
        <w:t xml:space="preserve">мата. </w:t>
      </w: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 xml:space="preserve">Ставки: </w:t>
      </w:r>
    </w:p>
    <w:p w:rsidR="006468D7" w:rsidRPr="006468D7" w:rsidRDefault="006468D7" w:rsidP="006468D7">
      <w:pPr>
        <w:spacing w:line="360" w:lineRule="auto"/>
        <w:ind w:firstLine="708"/>
        <w:jc w:val="both"/>
        <w:rPr>
          <w:color w:val="000000"/>
          <w:szCs w:val="24"/>
        </w:rPr>
      </w:pPr>
      <w:r w:rsidRPr="006468D7">
        <w:rPr>
          <w:color w:val="000000"/>
          <w:szCs w:val="24"/>
        </w:rPr>
        <w:t xml:space="preserve">За 1игр. стол 125000руб. </w:t>
      </w:r>
    </w:p>
    <w:p w:rsidR="006468D7" w:rsidRPr="006468D7" w:rsidRDefault="006468D7" w:rsidP="006468D7">
      <w:pPr>
        <w:spacing w:line="360" w:lineRule="auto"/>
        <w:ind w:left="708"/>
        <w:rPr>
          <w:color w:val="000000"/>
          <w:szCs w:val="24"/>
        </w:rPr>
      </w:pPr>
      <w:r w:rsidRPr="006468D7">
        <w:rPr>
          <w:color w:val="000000"/>
          <w:szCs w:val="24"/>
        </w:rPr>
        <w:t>За 1игр. автомат 7500руб.</w:t>
      </w:r>
    </w:p>
    <w:p w:rsidR="006468D7" w:rsidRPr="006468D7" w:rsidRDefault="006468D7" w:rsidP="006468D7">
      <w:pPr>
        <w:spacing w:line="360" w:lineRule="auto"/>
        <w:ind w:left="708"/>
        <w:rPr>
          <w:i/>
          <w:color w:val="000000"/>
          <w:szCs w:val="24"/>
        </w:rPr>
      </w:pPr>
      <w:r w:rsidRPr="006468D7">
        <w:rPr>
          <w:i/>
          <w:color w:val="000000"/>
          <w:szCs w:val="24"/>
        </w:rPr>
        <w:lastRenderedPageBreak/>
        <w:t xml:space="preserve">                                                                                                        Приложение №1</w:t>
      </w:r>
    </w:p>
    <w:p w:rsidR="006468D7" w:rsidRPr="006468D7" w:rsidRDefault="006468D7" w:rsidP="006468D7">
      <w:pPr>
        <w:spacing w:line="360" w:lineRule="auto"/>
        <w:jc w:val="center"/>
        <w:rPr>
          <w:b/>
          <w:color w:val="000000"/>
          <w:szCs w:val="24"/>
        </w:rPr>
      </w:pPr>
      <w:r w:rsidRPr="006468D7">
        <w:rPr>
          <w:b/>
          <w:color w:val="000000"/>
          <w:szCs w:val="24"/>
        </w:rPr>
        <w:t>Налоговая декларация (выписка)</w:t>
      </w:r>
    </w:p>
    <w:p w:rsidR="006468D7" w:rsidRPr="006468D7" w:rsidRDefault="006468D7" w:rsidP="006468D7">
      <w:pPr>
        <w:spacing w:line="360" w:lineRule="auto"/>
        <w:jc w:val="center"/>
        <w:rPr>
          <w:b/>
          <w:color w:val="000000"/>
          <w:szCs w:val="24"/>
        </w:rPr>
      </w:pPr>
      <w:r w:rsidRPr="006468D7">
        <w:rPr>
          <w:b/>
          <w:color w:val="000000"/>
          <w:szCs w:val="24"/>
        </w:rPr>
        <w:t xml:space="preserve">по НДС за </w:t>
      </w:r>
      <w:proofErr w:type="spellStart"/>
      <w:r w:rsidRPr="006468D7">
        <w:rPr>
          <w:b/>
          <w:color w:val="000000"/>
          <w:szCs w:val="24"/>
        </w:rPr>
        <w:t>__квартал________</w:t>
      </w:r>
      <w:proofErr w:type="gramStart"/>
      <w:r w:rsidRPr="006468D7">
        <w:rPr>
          <w:b/>
          <w:color w:val="000000"/>
          <w:szCs w:val="24"/>
        </w:rPr>
        <w:t>г</w:t>
      </w:r>
      <w:proofErr w:type="spellEnd"/>
      <w:proofErr w:type="gramEnd"/>
      <w:r w:rsidRPr="006468D7">
        <w:rPr>
          <w:b/>
          <w:color w:val="000000"/>
          <w:szCs w:val="24"/>
        </w:rPr>
        <w:t>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632"/>
        <w:gridCol w:w="1824"/>
        <w:gridCol w:w="1166"/>
        <w:gridCol w:w="1085"/>
      </w:tblGrid>
      <w:tr w:rsidR="006468D7" w:rsidRPr="006468D7" w:rsidTr="006C76C5">
        <w:trPr>
          <w:tblCellSpacing w:w="20" w:type="dxa"/>
        </w:trPr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6468D7">
              <w:rPr>
                <w:color w:val="000000"/>
                <w:szCs w:val="24"/>
              </w:rPr>
              <w:t>Об</w:t>
            </w:r>
            <w:r w:rsidRPr="006468D7">
              <w:rPr>
                <w:color w:val="000000"/>
                <w:szCs w:val="24"/>
              </w:rPr>
              <w:t>о</w:t>
            </w:r>
            <w:r w:rsidRPr="006468D7">
              <w:rPr>
                <w:color w:val="000000"/>
                <w:szCs w:val="24"/>
              </w:rPr>
              <w:t>рот</w:t>
            </w:r>
            <w:proofErr w:type="gramStart"/>
            <w:r w:rsidRPr="006468D7">
              <w:rPr>
                <w:color w:val="000000"/>
                <w:szCs w:val="24"/>
              </w:rPr>
              <w:t>,р</w:t>
            </w:r>
            <w:proofErr w:type="gramEnd"/>
            <w:r w:rsidRPr="006468D7">
              <w:rPr>
                <w:color w:val="000000"/>
                <w:szCs w:val="24"/>
              </w:rPr>
              <w:t>ублей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Ставка НДС,%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Су</w:t>
            </w:r>
            <w:r w:rsidRPr="006468D7">
              <w:rPr>
                <w:color w:val="000000"/>
                <w:szCs w:val="24"/>
              </w:rPr>
              <w:t>м</w:t>
            </w:r>
            <w:r w:rsidRPr="006468D7">
              <w:rPr>
                <w:color w:val="000000"/>
                <w:szCs w:val="24"/>
              </w:rPr>
              <w:t>ма НДС</w:t>
            </w:r>
          </w:p>
        </w:tc>
      </w:tr>
      <w:tr w:rsidR="006468D7" w:rsidRPr="006468D7" w:rsidTr="006C76C5">
        <w:trPr>
          <w:tblCellSpacing w:w="20" w:type="dxa"/>
        </w:trPr>
        <w:tc>
          <w:tcPr>
            <w:tcW w:w="0" w:type="auto"/>
            <w:shd w:val="clear" w:color="auto" w:fill="auto"/>
          </w:tcPr>
          <w:p w:rsidR="006468D7" w:rsidRPr="006468D7" w:rsidRDefault="006468D7" w:rsidP="006468D7">
            <w:pPr>
              <w:numPr>
                <w:ilvl w:val="0"/>
                <w:numId w:val="32"/>
              </w:numPr>
              <w:tabs>
                <w:tab w:val="clear" w:pos="720"/>
                <w:tab w:val="num" w:pos="-3240"/>
              </w:tabs>
              <w:spacing w:line="360" w:lineRule="auto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 xml:space="preserve">Сумма НДС </w:t>
            </w:r>
            <w:proofErr w:type="gramStart"/>
            <w:r w:rsidRPr="006468D7">
              <w:rPr>
                <w:color w:val="000000"/>
                <w:szCs w:val="24"/>
              </w:rPr>
              <w:t>по</w:t>
            </w:r>
            <w:proofErr w:type="gramEnd"/>
            <w:r w:rsidRPr="006468D7">
              <w:rPr>
                <w:color w:val="000000"/>
                <w:szCs w:val="24"/>
              </w:rPr>
              <w:t xml:space="preserve"> приобретенным ТМЦ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6468D7" w:rsidRPr="006468D7" w:rsidTr="006C76C5">
        <w:trPr>
          <w:trHeight w:val="2000"/>
          <w:tblCellSpacing w:w="20" w:type="dxa"/>
        </w:trPr>
        <w:tc>
          <w:tcPr>
            <w:tcW w:w="0" w:type="auto"/>
            <w:shd w:val="clear" w:color="auto" w:fill="auto"/>
          </w:tcPr>
          <w:p w:rsidR="006468D7" w:rsidRPr="006468D7" w:rsidRDefault="006468D7" w:rsidP="006468D7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Стоимость реализуемых товаров (работ, ус</w:t>
            </w:r>
            <w:r w:rsidRPr="006468D7">
              <w:rPr>
                <w:color w:val="000000"/>
                <w:szCs w:val="24"/>
              </w:rPr>
              <w:softHyphen/>
              <w:t>луг), облагаемых НДС всего:</w:t>
            </w:r>
          </w:p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 xml:space="preserve">          в том числе:</w:t>
            </w:r>
          </w:p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  <w:p w:rsidR="006468D7" w:rsidRPr="006468D7" w:rsidRDefault="006468D7" w:rsidP="006C76C5">
            <w:pPr>
              <w:spacing w:line="360" w:lineRule="auto"/>
              <w:ind w:left="720"/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  <w:p w:rsidR="00B77258" w:rsidRDefault="00B77258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  <w:lang w:val="en-US"/>
              </w:rPr>
              <w:t>18</w:t>
            </w: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18/118</w:t>
            </w: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10</w:t>
            </w: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10/110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6468D7" w:rsidRPr="006468D7" w:rsidTr="006C76C5">
        <w:trPr>
          <w:tblCellSpacing w:w="20" w:type="dxa"/>
        </w:trPr>
        <w:tc>
          <w:tcPr>
            <w:tcW w:w="0" w:type="auto"/>
            <w:shd w:val="clear" w:color="auto" w:fill="auto"/>
          </w:tcPr>
          <w:p w:rsidR="006468D7" w:rsidRPr="006468D7" w:rsidRDefault="006468D7" w:rsidP="006468D7">
            <w:pPr>
              <w:numPr>
                <w:ilvl w:val="0"/>
                <w:numId w:val="32"/>
              </w:numPr>
              <w:tabs>
                <w:tab w:val="clear" w:pos="720"/>
                <w:tab w:val="num" w:pos="-3060"/>
              </w:tabs>
              <w:spacing w:line="360" w:lineRule="auto"/>
              <w:ind w:left="360" w:firstLine="0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Сумма НДС за отчетный период, подл</w:t>
            </w:r>
            <w:r w:rsidRPr="006468D7">
              <w:rPr>
                <w:color w:val="000000"/>
                <w:szCs w:val="24"/>
              </w:rPr>
              <w:t>е</w:t>
            </w:r>
            <w:r w:rsidRPr="006468D7">
              <w:rPr>
                <w:color w:val="000000"/>
                <w:szCs w:val="24"/>
              </w:rPr>
              <w:t>жа</w:t>
            </w:r>
            <w:r w:rsidRPr="006468D7">
              <w:rPr>
                <w:color w:val="000000"/>
                <w:szCs w:val="24"/>
              </w:rPr>
              <w:softHyphen/>
              <w:t xml:space="preserve">щая: 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6468D7" w:rsidRPr="006468D7" w:rsidTr="006C76C5">
        <w:trPr>
          <w:tblCellSpacing w:w="20" w:type="dxa"/>
        </w:trPr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ind w:left="540"/>
              <w:rPr>
                <w:color w:val="000000"/>
                <w:szCs w:val="24"/>
                <w:lang w:val="en-US"/>
              </w:rPr>
            </w:pPr>
            <w:r w:rsidRPr="006468D7">
              <w:rPr>
                <w:color w:val="000000"/>
                <w:szCs w:val="24"/>
              </w:rPr>
              <w:t xml:space="preserve">а) уплате в бюджет 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 w:rsidRPr="006468D7">
              <w:rPr>
                <w:color w:val="000000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 w:rsidRPr="006468D7">
              <w:rPr>
                <w:color w:val="000000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6468D7" w:rsidRPr="006468D7" w:rsidTr="006C76C5">
        <w:trPr>
          <w:tblCellSpacing w:w="20" w:type="dxa"/>
        </w:trPr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б) зачету или возмещению из бюджета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 w:rsidRPr="006468D7">
              <w:rPr>
                <w:color w:val="000000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 w:rsidRPr="006468D7">
              <w:rPr>
                <w:color w:val="000000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6468D7" w:rsidRPr="006468D7" w:rsidTr="006C76C5">
        <w:trPr>
          <w:tblCellSpacing w:w="20" w:type="dxa"/>
        </w:trPr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ind w:left="360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4) Суммы НДС, внесенные в бюджет в отчет</w:t>
            </w:r>
            <w:r w:rsidRPr="006468D7">
              <w:rPr>
                <w:color w:val="000000"/>
                <w:szCs w:val="24"/>
              </w:rPr>
              <w:softHyphen/>
              <w:t xml:space="preserve">ном периоде </w:t>
            </w:r>
            <w:r w:rsidRPr="006468D7">
              <w:rPr>
                <w:color w:val="000000"/>
                <w:szCs w:val="24"/>
              </w:rPr>
              <w:lastRenderedPageBreak/>
              <w:t>в счет предстоящих платежей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 w:rsidRPr="006468D7">
              <w:rPr>
                <w:color w:val="000000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 w:rsidRPr="006468D7">
              <w:rPr>
                <w:color w:val="000000"/>
                <w:szCs w:val="24"/>
                <w:lang w:val="en-US"/>
              </w:rPr>
              <w:t>X</w:t>
            </w: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6468D7" w:rsidRPr="006468D7" w:rsidTr="006C76C5">
        <w:trPr>
          <w:tblCellSpacing w:w="20" w:type="dxa"/>
        </w:trPr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ind w:left="360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lastRenderedPageBreak/>
              <w:t>5) Сумма доплаты по настоящему ра</w:t>
            </w:r>
            <w:r w:rsidRPr="006468D7">
              <w:rPr>
                <w:color w:val="000000"/>
                <w:szCs w:val="24"/>
              </w:rPr>
              <w:t>с</w:t>
            </w:r>
            <w:r w:rsidRPr="006468D7">
              <w:rPr>
                <w:color w:val="000000"/>
                <w:szCs w:val="24"/>
              </w:rPr>
              <w:t>чету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 w:rsidRPr="006468D7">
              <w:rPr>
                <w:color w:val="000000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 w:rsidRPr="006468D7">
              <w:rPr>
                <w:color w:val="000000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6468D7" w:rsidRPr="006468D7" w:rsidTr="006C76C5">
        <w:trPr>
          <w:tblCellSpacing w:w="20" w:type="dxa"/>
        </w:trPr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6) Подлежит зачету (возмещению)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 w:rsidRPr="006468D7">
              <w:rPr>
                <w:color w:val="000000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 w:rsidRPr="006468D7">
              <w:rPr>
                <w:color w:val="000000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6468D7" w:rsidRPr="006468D7" w:rsidRDefault="006468D7" w:rsidP="006468D7">
      <w:pPr>
        <w:spacing w:line="360" w:lineRule="auto"/>
        <w:jc w:val="both"/>
        <w:rPr>
          <w:b/>
          <w:color w:val="000000"/>
          <w:szCs w:val="24"/>
        </w:rPr>
      </w:pPr>
    </w:p>
    <w:p w:rsidR="00B77258" w:rsidRDefault="006468D7" w:rsidP="006468D7">
      <w:pPr>
        <w:spacing w:line="360" w:lineRule="auto"/>
        <w:jc w:val="both"/>
        <w:rPr>
          <w:color w:val="000000"/>
          <w:szCs w:val="24"/>
        </w:rPr>
      </w:pPr>
      <w:r w:rsidRPr="006468D7">
        <w:rPr>
          <w:b/>
          <w:color w:val="000000"/>
          <w:szCs w:val="24"/>
        </w:rPr>
        <w:t xml:space="preserve">Примечание: </w:t>
      </w:r>
      <w:r w:rsidR="00B77258">
        <w:rPr>
          <w:color w:val="000000"/>
          <w:szCs w:val="24"/>
        </w:rPr>
        <w:t xml:space="preserve">Если 1&gt;2, то </w:t>
      </w:r>
      <w:r w:rsidRPr="006468D7">
        <w:rPr>
          <w:color w:val="000000"/>
          <w:szCs w:val="24"/>
        </w:rPr>
        <w:t>к возмещению (с</w:t>
      </w:r>
      <w:r w:rsidR="00B77258">
        <w:rPr>
          <w:color w:val="000000"/>
          <w:szCs w:val="24"/>
        </w:rPr>
        <w:t xml:space="preserve">тр.6); </w:t>
      </w:r>
    </w:p>
    <w:p w:rsidR="006468D7" w:rsidRPr="006468D7" w:rsidRDefault="00B77258" w:rsidP="006468D7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если 1&lt;2, то </w:t>
      </w:r>
      <w:r w:rsidR="006468D7" w:rsidRPr="006468D7">
        <w:rPr>
          <w:color w:val="000000"/>
          <w:szCs w:val="24"/>
        </w:rPr>
        <w:t>к уплате (строка 5).</w:t>
      </w:r>
    </w:p>
    <w:p w:rsidR="006468D7" w:rsidRPr="006468D7" w:rsidRDefault="006468D7" w:rsidP="006468D7">
      <w:pPr>
        <w:spacing w:line="360" w:lineRule="auto"/>
        <w:ind w:left="2124" w:firstLine="708"/>
        <w:jc w:val="right"/>
        <w:rPr>
          <w:i/>
          <w:color w:val="000000"/>
          <w:szCs w:val="24"/>
        </w:rPr>
      </w:pPr>
      <w:r w:rsidRPr="006468D7">
        <w:rPr>
          <w:i/>
          <w:color w:val="000000"/>
          <w:szCs w:val="24"/>
        </w:rPr>
        <w:t>Приложение 2</w:t>
      </w:r>
    </w:p>
    <w:p w:rsidR="006468D7" w:rsidRPr="006468D7" w:rsidRDefault="006468D7" w:rsidP="006468D7">
      <w:pPr>
        <w:spacing w:line="360" w:lineRule="auto"/>
        <w:jc w:val="center"/>
        <w:rPr>
          <w:b/>
          <w:color w:val="000000"/>
          <w:szCs w:val="24"/>
        </w:rPr>
      </w:pPr>
      <w:r w:rsidRPr="006468D7">
        <w:rPr>
          <w:b/>
          <w:color w:val="000000"/>
          <w:szCs w:val="24"/>
        </w:rPr>
        <w:t>Расчет налога на доходы физических лиц</w:t>
      </w:r>
    </w:p>
    <w:p w:rsidR="006468D7" w:rsidRPr="006468D7" w:rsidRDefault="006468D7" w:rsidP="006468D7">
      <w:pPr>
        <w:spacing w:line="480" w:lineRule="auto"/>
        <w:rPr>
          <w:color w:val="000000"/>
          <w:szCs w:val="24"/>
        </w:rPr>
      </w:pPr>
      <w:r w:rsidRPr="006468D7">
        <w:rPr>
          <w:color w:val="000000"/>
          <w:szCs w:val="24"/>
        </w:rPr>
        <w:tab/>
        <w:t>Ф.И.О.________________________</w:t>
      </w:r>
    </w:p>
    <w:p w:rsidR="006468D7" w:rsidRPr="006468D7" w:rsidRDefault="006468D7" w:rsidP="006468D7">
      <w:pPr>
        <w:spacing w:line="480" w:lineRule="auto"/>
        <w:rPr>
          <w:color w:val="000000"/>
          <w:szCs w:val="24"/>
        </w:rPr>
      </w:pPr>
      <w:r w:rsidRPr="006468D7">
        <w:rPr>
          <w:color w:val="000000"/>
          <w:szCs w:val="24"/>
        </w:rPr>
        <w:tab/>
        <w:t>Количество детей_________________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991"/>
        <w:gridCol w:w="1018"/>
        <w:gridCol w:w="1018"/>
        <w:gridCol w:w="1149"/>
        <w:gridCol w:w="1019"/>
        <w:gridCol w:w="1320"/>
      </w:tblGrid>
      <w:tr w:rsidR="006468D7" w:rsidRPr="006468D7" w:rsidTr="006C76C5">
        <w:tc>
          <w:tcPr>
            <w:tcW w:w="588" w:type="pct"/>
            <w:vMerge w:val="restart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Месяцы</w:t>
            </w:r>
          </w:p>
        </w:tc>
        <w:tc>
          <w:tcPr>
            <w:tcW w:w="1364" w:type="pct"/>
            <w:gridSpan w:val="2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Оплата труда</w:t>
            </w:r>
          </w:p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(доход)</w:t>
            </w:r>
          </w:p>
        </w:tc>
        <w:tc>
          <w:tcPr>
            <w:tcW w:w="1468" w:type="pct"/>
            <w:gridSpan w:val="2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 xml:space="preserve">Стандартные вычеты </w:t>
            </w:r>
          </w:p>
        </w:tc>
        <w:tc>
          <w:tcPr>
            <w:tcW w:w="1580" w:type="pct"/>
            <w:gridSpan w:val="2"/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Налог на доходы физи</w:t>
            </w:r>
            <w:r w:rsidRPr="006468D7">
              <w:rPr>
                <w:color w:val="000000"/>
                <w:szCs w:val="24"/>
              </w:rPr>
              <w:softHyphen/>
              <w:t>ческих лиц</w:t>
            </w:r>
          </w:p>
        </w:tc>
      </w:tr>
      <w:tr w:rsidR="006468D7" w:rsidRPr="006468D7" w:rsidTr="006C76C5"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За месяц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С начала года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За месяц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С начала года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За месяц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С начала года</w:t>
            </w:r>
          </w:p>
        </w:tc>
      </w:tr>
      <w:tr w:rsidR="006468D7" w:rsidRPr="006468D7" w:rsidTr="006C76C5">
        <w:tc>
          <w:tcPr>
            <w:tcW w:w="588" w:type="pct"/>
            <w:tcBorders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Январь</w:t>
            </w:r>
          </w:p>
        </w:tc>
        <w:tc>
          <w:tcPr>
            <w:tcW w:w="673" w:type="pct"/>
            <w:tcBorders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889" w:type="pct"/>
            <w:tcBorders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6468D7" w:rsidRPr="006468D7" w:rsidTr="006C76C5">
        <w:tc>
          <w:tcPr>
            <w:tcW w:w="588" w:type="pct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Февраль</w:t>
            </w:r>
          </w:p>
        </w:tc>
        <w:tc>
          <w:tcPr>
            <w:tcW w:w="673" w:type="pct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691" w:type="pct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691" w:type="pct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691" w:type="pct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6468D7" w:rsidRPr="006468D7" w:rsidTr="006C76C5">
        <w:tc>
          <w:tcPr>
            <w:tcW w:w="588" w:type="pct"/>
            <w:tcBorders>
              <w:top w:val="nil"/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и т. д.</w:t>
            </w:r>
          </w:p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t>……….</w:t>
            </w:r>
          </w:p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lastRenderedPageBreak/>
              <w:t>декабрь</w:t>
            </w:r>
          </w:p>
        </w:tc>
        <w:tc>
          <w:tcPr>
            <w:tcW w:w="673" w:type="pct"/>
            <w:tcBorders>
              <w:top w:val="nil"/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6468D7" w:rsidRPr="006468D7" w:rsidTr="006C76C5">
        <w:tc>
          <w:tcPr>
            <w:tcW w:w="588" w:type="pct"/>
            <w:tcBorders>
              <w:top w:val="single" w:sz="4" w:space="0" w:color="auto"/>
              <w:right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  <w:r w:rsidRPr="006468D7">
              <w:rPr>
                <w:color w:val="000000"/>
                <w:szCs w:val="24"/>
              </w:rPr>
              <w:lastRenderedPageBreak/>
              <w:t>Итого: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6468D7">
              <w:rPr>
                <w:b/>
                <w:color w:val="000000"/>
                <w:szCs w:val="24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6468D7">
              <w:rPr>
                <w:b/>
                <w:color w:val="000000"/>
                <w:szCs w:val="24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</w:tcPr>
          <w:p w:rsidR="006468D7" w:rsidRPr="006468D7" w:rsidRDefault="006468D7" w:rsidP="006C76C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6468D7">
              <w:rPr>
                <w:b/>
                <w:color w:val="000000"/>
                <w:szCs w:val="24"/>
              </w:rPr>
              <w:t>Х</w:t>
            </w:r>
          </w:p>
        </w:tc>
      </w:tr>
    </w:tbl>
    <w:p w:rsidR="006468D7" w:rsidRPr="006468D7" w:rsidRDefault="006468D7" w:rsidP="006468D7">
      <w:pPr>
        <w:spacing w:line="360" w:lineRule="auto"/>
        <w:ind w:left="2124" w:firstLine="708"/>
        <w:jc w:val="both"/>
        <w:rPr>
          <w:i/>
          <w:color w:val="000000"/>
          <w:szCs w:val="24"/>
        </w:rPr>
      </w:pPr>
      <w:r w:rsidRPr="006468D7">
        <w:rPr>
          <w:i/>
          <w:color w:val="000000"/>
          <w:szCs w:val="24"/>
        </w:rPr>
        <w:t xml:space="preserve">                                       </w:t>
      </w:r>
    </w:p>
    <w:p w:rsidR="006468D7" w:rsidRPr="006468D7" w:rsidRDefault="006468D7" w:rsidP="006468D7">
      <w:pPr>
        <w:spacing w:line="360" w:lineRule="auto"/>
        <w:rPr>
          <w:i/>
          <w:color w:val="000000"/>
          <w:szCs w:val="24"/>
        </w:rPr>
      </w:pPr>
      <w:r w:rsidRPr="006468D7">
        <w:rPr>
          <w:i/>
          <w:color w:val="000000"/>
          <w:szCs w:val="24"/>
        </w:rPr>
        <w:t xml:space="preserve">                                </w:t>
      </w:r>
    </w:p>
    <w:p w:rsidR="006468D7" w:rsidRDefault="006468D7" w:rsidP="006468D7">
      <w:pPr>
        <w:spacing w:line="360" w:lineRule="auto"/>
        <w:rPr>
          <w:i/>
          <w:color w:val="000000"/>
          <w:szCs w:val="24"/>
        </w:rPr>
      </w:pPr>
    </w:p>
    <w:p w:rsidR="00B77258" w:rsidRDefault="00B77258" w:rsidP="006468D7">
      <w:pPr>
        <w:spacing w:line="360" w:lineRule="auto"/>
        <w:rPr>
          <w:i/>
          <w:color w:val="000000"/>
          <w:szCs w:val="24"/>
        </w:rPr>
      </w:pPr>
    </w:p>
    <w:p w:rsidR="00B77258" w:rsidRDefault="00B77258" w:rsidP="006468D7">
      <w:pPr>
        <w:spacing w:line="360" w:lineRule="auto"/>
        <w:rPr>
          <w:i/>
          <w:color w:val="000000"/>
          <w:szCs w:val="24"/>
        </w:rPr>
      </w:pPr>
    </w:p>
    <w:p w:rsidR="00B77258" w:rsidRPr="006468D7" w:rsidRDefault="00B77258" w:rsidP="006468D7">
      <w:pPr>
        <w:spacing w:line="360" w:lineRule="auto"/>
        <w:rPr>
          <w:i/>
          <w:color w:val="000000"/>
          <w:szCs w:val="24"/>
        </w:rPr>
        <w:sectPr w:rsidR="00B77258" w:rsidRPr="006468D7" w:rsidSect="00075F03">
          <w:footerReference w:type="even" r:id="rId8"/>
          <w:footerReference w:type="default" r:id="rId9"/>
          <w:pgSz w:w="8419" w:h="11906" w:orient="landscape" w:code="9"/>
          <w:pgMar w:top="902" w:right="499" w:bottom="851" w:left="539" w:header="709" w:footer="709" w:gutter="0"/>
          <w:cols w:space="708"/>
          <w:docGrid w:linePitch="360"/>
        </w:sect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E6102B" w:rsidRDefault="00E6102B" w:rsidP="006468D7">
      <w:pPr>
        <w:spacing w:line="360" w:lineRule="auto"/>
        <w:jc w:val="right"/>
        <w:rPr>
          <w:i/>
          <w:color w:val="000000"/>
          <w:szCs w:val="24"/>
        </w:rPr>
      </w:pPr>
    </w:p>
    <w:p w:rsidR="006468D7" w:rsidRPr="006468D7" w:rsidRDefault="006468D7" w:rsidP="006468D7">
      <w:pPr>
        <w:spacing w:line="360" w:lineRule="auto"/>
        <w:jc w:val="right"/>
        <w:rPr>
          <w:i/>
          <w:color w:val="000000"/>
          <w:szCs w:val="24"/>
        </w:rPr>
      </w:pPr>
      <w:r w:rsidRPr="006468D7">
        <w:rPr>
          <w:i/>
          <w:color w:val="000000"/>
          <w:szCs w:val="24"/>
        </w:rPr>
        <w:t>Приложение 3</w:t>
      </w:r>
    </w:p>
    <w:p w:rsidR="006468D7" w:rsidRPr="006468D7" w:rsidRDefault="006468D7" w:rsidP="006468D7">
      <w:pPr>
        <w:spacing w:line="360" w:lineRule="auto"/>
        <w:jc w:val="center"/>
        <w:rPr>
          <w:color w:val="000000"/>
          <w:szCs w:val="24"/>
        </w:rPr>
      </w:pPr>
      <w:r w:rsidRPr="006468D7">
        <w:rPr>
          <w:color w:val="000000"/>
          <w:szCs w:val="24"/>
        </w:rPr>
        <w:t>Расчетная ведомость по  начислению страховых взносов, руб.</w:t>
      </w:r>
    </w:p>
    <w:p w:rsidR="006468D7" w:rsidRPr="006468D7" w:rsidRDefault="006468D7" w:rsidP="006468D7">
      <w:pPr>
        <w:spacing w:line="360" w:lineRule="auto"/>
        <w:rPr>
          <w:color w:val="000000"/>
          <w:szCs w:val="24"/>
        </w:rPr>
      </w:pPr>
    </w:p>
    <w:p w:rsidR="006468D7" w:rsidRPr="006468D7" w:rsidRDefault="006468D7" w:rsidP="006468D7">
      <w:pPr>
        <w:spacing w:line="360" w:lineRule="auto"/>
        <w:rPr>
          <w:i/>
          <w:color w:val="000000"/>
          <w:szCs w:val="24"/>
        </w:rPr>
      </w:pPr>
    </w:p>
    <w:p w:rsidR="006468D7" w:rsidRPr="006468D7" w:rsidRDefault="006468D7" w:rsidP="006468D7">
      <w:pPr>
        <w:spacing w:line="360" w:lineRule="auto"/>
        <w:rPr>
          <w:i/>
          <w:color w:val="000000"/>
          <w:szCs w:val="24"/>
        </w:rPr>
        <w:sectPr w:rsidR="006468D7" w:rsidRPr="006468D7" w:rsidSect="00075F03">
          <w:type w:val="continuous"/>
          <w:pgSz w:w="8419" w:h="11906" w:orient="landscape" w:code="9"/>
          <w:pgMar w:top="902" w:right="499" w:bottom="851" w:left="539" w:header="709" w:footer="709" w:gutter="0"/>
          <w:cols w:space="708"/>
          <w:docGrid w:linePitch="360"/>
        </w:sectPr>
      </w:pPr>
      <w:r w:rsidRPr="006468D7">
        <w:rPr>
          <w:i/>
          <w:color w:val="000000"/>
          <w:szCs w:val="24"/>
        </w:rPr>
        <w:t xml:space="preserve">  </w:t>
      </w:r>
    </w:p>
    <w:tbl>
      <w:tblPr>
        <w:tblpPr w:leftFromText="180" w:rightFromText="180" w:vertAnchor="page" w:horzAnchor="page" w:tblpX="393" w:tblpY="28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1684"/>
        <w:gridCol w:w="992"/>
        <w:gridCol w:w="992"/>
        <w:gridCol w:w="851"/>
        <w:gridCol w:w="708"/>
        <w:gridCol w:w="709"/>
        <w:gridCol w:w="992"/>
        <w:gridCol w:w="993"/>
        <w:gridCol w:w="1417"/>
      </w:tblGrid>
      <w:tr w:rsidR="006468D7" w:rsidRPr="006468D7" w:rsidTr="00E6102B">
        <w:trPr>
          <w:trHeight w:val="271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E6102B" w:rsidP="006C76C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szCs w:val="24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szCs w:val="24"/>
              </w:rPr>
              <w:t>/</w:t>
            </w:r>
            <w:proofErr w:type="spellStart"/>
            <w:r w:rsidR="006468D7" w:rsidRPr="006468D7">
              <w:rPr>
                <w:rFonts w:ascii="Calibri" w:hAnsi="Calibri"/>
                <w:szCs w:val="24"/>
              </w:rPr>
              <w:t>п</w:t>
            </w:r>
            <w:proofErr w:type="spellEnd"/>
          </w:p>
        </w:tc>
        <w:tc>
          <w:tcPr>
            <w:tcW w:w="16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ФИО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Год ро</w:t>
            </w:r>
            <w:r w:rsidRPr="006468D7">
              <w:rPr>
                <w:rFonts w:ascii="Calibri" w:hAnsi="Calibri"/>
                <w:szCs w:val="24"/>
              </w:rPr>
              <w:t>ж</w:t>
            </w:r>
            <w:r w:rsidRPr="006468D7">
              <w:rPr>
                <w:rFonts w:ascii="Calibri" w:hAnsi="Calibri"/>
                <w:szCs w:val="24"/>
              </w:rPr>
              <w:t>дения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Оплата тр</w:t>
            </w:r>
            <w:r w:rsidRPr="006468D7">
              <w:rPr>
                <w:rFonts w:ascii="Calibri" w:hAnsi="Calibri"/>
                <w:szCs w:val="24"/>
              </w:rPr>
              <w:t>у</w:t>
            </w:r>
            <w:r w:rsidRPr="006468D7">
              <w:rPr>
                <w:rFonts w:ascii="Calibri" w:hAnsi="Calibri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Пенсионный фонд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ФСС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ФОМС</w:t>
            </w:r>
          </w:p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 xml:space="preserve">   Вс</w:t>
            </w:r>
            <w:r w:rsidRPr="006468D7">
              <w:rPr>
                <w:rFonts w:ascii="Calibri" w:hAnsi="Calibri"/>
                <w:szCs w:val="24"/>
              </w:rPr>
              <w:t>е</w:t>
            </w:r>
            <w:r w:rsidRPr="006468D7">
              <w:rPr>
                <w:rFonts w:ascii="Calibri" w:hAnsi="Calibri"/>
                <w:szCs w:val="24"/>
              </w:rPr>
              <w:t xml:space="preserve">го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ФСС от НС и ПЗ</w:t>
            </w:r>
          </w:p>
        </w:tc>
      </w:tr>
      <w:tr w:rsidR="006468D7" w:rsidRPr="006468D7" w:rsidTr="00E6102B">
        <w:trPr>
          <w:trHeight w:val="108"/>
        </w:trPr>
        <w:tc>
          <w:tcPr>
            <w:tcW w:w="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СП</w:t>
            </w: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НП</w:t>
            </w:r>
          </w:p>
        </w:tc>
        <w:tc>
          <w:tcPr>
            <w:tcW w:w="709" w:type="dxa"/>
            <w:vMerge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362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1 группа</w:t>
            </w: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 xml:space="preserve">1966 </w:t>
            </w:r>
            <w:r w:rsidRPr="00E6102B">
              <w:rPr>
                <w:rFonts w:ascii="Calibri" w:hAnsi="Calibri"/>
                <w:sz w:val="18"/>
                <w:szCs w:val="18"/>
              </w:rPr>
              <w:t>и старше</w:t>
            </w: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22%</w:t>
            </w: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2,9%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5.1%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30%</w:t>
            </w: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2,5%</w:t>
            </w: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80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6.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80"/>
        </w:trPr>
        <w:tc>
          <w:tcPr>
            <w:tcW w:w="5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7.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Итого: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370"/>
        </w:trPr>
        <w:tc>
          <w:tcPr>
            <w:tcW w:w="55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2 группа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 xml:space="preserve">1967 </w:t>
            </w:r>
            <w:r w:rsidRPr="00E6102B">
              <w:rPr>
                <w:rFonts w:ascii="Calibri" w:hAnsi="Calibri"/>
                <w:sz w:val="20"/>
              </w:rPr>
              <w:t xml:space="preserve">и </w:t>
            </w:r>
            <w:r w:rsidRPr="00E6102B">
              <w:rPr>
                <w:rFonts w:ascii="Calibri" w:hAnsi="Calibri"/>
                <w:sz w:val="18"/>
                <w:szCs w:val="18"/>
              </w:rPr>
              <w:t>мол</w:t>
            </w:r>
            <w:r w:rsidRPr="00E6102B">
              <w:rPr>
                <w:rFonts w:ascii="Calibri" w:hAnsi="Calibri"/>
                <w:sz w:val="18"/>
                <w:szCs w:val="18"/>
              </w:rPr>
              <w:t>о</w:t>
            </w:r>
            <w:r w:rsidRPr="00E6102B">
              <w:rPr>
                <w:rFonts w:ascii="Calibri" w:hAnsi="Calibri"/>
                <w:sz w:val="18"/>
                <w:szCs w:val="18"/>
              </w:rPr>
              <w:t>же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16%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6%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2,9%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5.1%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30%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2,5%</w:t>
            </w: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80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6.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7.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80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  <w:tr w:rsidR="006468D7" w:rsidRPr="006468D7" w:rsidTr="00E6102B">
        <w:trPr>
          <w:trHeight w:val="271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  <w:r w:rsidRPr="006468D7">
              <w:rPr>
                <w:rFonts w:ascii="Calibri" w:hAnsi="Calibri"/>
                <w:szCs w:val="24"/>
              </w:rPr>
              <w:t>Всего по ведом</w:t>
            </w:r>
            <w:r w:rsidRPr="006468D7">
              <w:rPr>
                <w:rFonts w:ascii="Calibri" w:hAnsi="Calibri"/>
                <w:szCs w:val="24"/>
              </w:rPr>
              <w:t>о</w:t>
            </w:r>
            <w:r w:rsidRPr="006468D7">
              <w:rPr>
                <w:rFonts w:ascii="Calibri" w:hAnsi="Calibri"/>
                <w:szCs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8D7" w:rsidRPr="006468D7" w:rsidRDefault="006468D7" w:rsidP="006C76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468D7" w:rsidRPr="006468D7" w:rsidRDefault="006468D7" w:rsidP="006C76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D7" w:rsidRPr="006468D7" w:rsidRDefault="006468D7" w:rsidP="006C76C5">
            <w:pPr>
              <w:spacing w:after="12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6468D7" w:rsidRDefault="006468D7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E6102B" w:rsidRPr="006468D7" w:rsidRDefault="00E6102B" w:rsidP="006468D7">
      <w:pPr>
        <w:spacing w:line="360" w:lineRule="auto"/>
        <w:rPr>
          <w:color w:val="000000"/>
          <w:szCs w:val="24"/>
          <w:u w:val="single"/>
        </w:rPr>
      </w:pPr>
    </w:p>
    <w:p w:rsidR="006468D7" w:rsidRPr="006468D7" w:rsidRDefault="006468D7" w:rsidP="006468D7">
      <w:pPr>
        <w:spacing w:line="360" w:lineRule="auto"/>
        <w:ind w:firstLine="708"/>
        <w:rPr>
          <w:color w:val="000000"/>
          <w:szCs w:val="24"/>
          <w:u w:val="single"/>
        </w:rPr>
      </w:pPr>
      <w:r w:rsidRPr="006468D7">
        <w:rPr>
          <w:color w:val="000000"/>
          <w:szCs w:val="24"/>
          <w:u w:val="single"/>
        </w:rPr>
        <w:t>Условные обозн</w:t>
      </w:r>
      <w:r w:rsidRPr="006468D7">
        <w:rPr>
          <w:color w:val="000000"/>
          <w:szCs w:val="24"/>
          <w:u w:val="single"/>
        </w:rPr>
        <w:t>а</w:t>
      </w:r>
      <w:r w:rsidRPr="006468D7">
        <w:rPr>
          <w:color w:val="000000"/>
          <w:szCs w:val="24"/>
          <w:u w:val="single"/>
        </w:rPr>
        <w:t>чения:</w:t>
      </w:r>
    </w:p>
    <w:p w:rsidR="006468D7" w:rsidRPr="006468D7" w:rsidRDefault="006468D7" w:rsidP="006468D7">
      <w:pPr>
        <w:spacing w:line="360" w:lineRule="auto"/>
        <w:ind w:firstLine="708"/>
        <w:rPr>
          <w:color w:val="000000"/>
          <w:szCs w:val="24"/>
        </w:rPr>
      </w:pPr>
      <w:r w:rsidRPr="006468D7">
        <w:rPr>
          <w:color w:val="000000"/>
          <w:szCs w:val="24"/>
        </w:rPr>
        <w:t>*ПФ – пенс</w:t>
      </w:r>
      <w:r w:rsidRPr="006468D7">
        <w:rPr>
          <w:color w:val="000000"/>
          <w:szCs w:val="24"/>
        </w:rPr>
        <w:t>и</w:t>
      </w:r>
      <w:r w:rsidRPr="006468D7">
        <w:rPr>
          <w:color w:val="000000"/>
          <w:szCs w:val="24"/>
        </w:rPr>
        <w:t>онный фонд;</w:t>
      </w:r>
    </w:p>
    <w:p w:rsidR="006468D7" w:rsidRPr="006468D7" w:rsidRDefault="006468D7" w:rsidP="006468D7">
      <w:pPr>
        <w:spacing w:line="360" w:lineRule="auto"/>
        <w:ind w:firstLine="708"/>
        <w:rPr>
          <w:color w:val="000000"/>
          <w:szCs w:val="24"/>
        </w:rPr>
      </w:pPr>
      <w:r w:rsidRPr="006468D7">
        <w:rPr>
          <w:color w:val="000000"/>
          <w:szCs w:val="24"/>
        </w:rPr>
        <w:t xml:space="preserve">  *СП – страх</w:t>
      </w:r>
      <w:r w:rsidRPr="006468D7">
        <w:rPr>
          <w:color w:val="000000"/>
          <w:szCs w:val="24"/>
        </w:rPr>
        <w:t>о</w:t>
      </w:r>
      <w:r w:rsidRPr="006468D7">
        <w:rPr>
          <w:color w:val="000000"/>
          <w:szCs w:val="24"/>
        </w:rPr>
        <w:t>вая часть пенсии;</w:t>
      </w:r>
    </w:p>
    <w:p w:rsidR="006468D7" w:rsidRPr="006468D7" w:rsidRDefault="006468D7" w:rsidP="006468D7">
      <w:pPr>
        <w:spacing w:line="360" w:lineRule="auto"/>
        <w:ind w:firstLine="708"/>
        <w:rPr>
          <w:color w:val="000000"/>
          <w:szCs w:val="24"/>
        </w:rPr>
      </w:pPr>
      <w:r w:rsidRPr="006468D7">
        <w:rPr>
          <w:color w:val="000000"/>
          <w:szCs w:val="24"/>
        </w:rPr>
        <w:t xml:space="preserve">  *НП – накопител</w:t>
      </w:r>
      <w:r w:rsidRPr="006468D7">
        <w:rPr>
          <w:color w:val="000000"/>
          <w:szCs w:val="24"/>
        </w:rPr>
        <w:t>ь</w:t>
      </w:r>
      <w:r w:rsidRPr="006468D7">
        <w:rPr>
          <w:color w:val="000000"/>
          <w:szCs w:val="24"/>
        </w:rPr>
        <w:t>ная  часть пенсии;</w:t>
      </w:r>
    </w:p>
    <w:p w:rsidR="006468D7" w:rsidRPr="006468D7" w:rsidRDefault="006468D7" w:rsidP="006468D7">
      <w:pPr>
        <w:spacing w:line="360" w:lineRule="auto"/>
        <w:ind w:firstLine="708"/>
        <w:rPr>
          <w:color w:val="000000"/>
          <w:szCs w:val="24"/>
        </w:rPr>
      </w:pPr>
      <w:r w:rsidRPr="006468D7">
        <w:rPr>
          <w:color w:val="000000"/>
          <w:szCs w:val="24"/>
        </w:rPr>
        <w:t>*ФСС – фонд социального страхования;</w:t>
      </w:r>
    </w:p>
    <w:p w:rsidR="006468D7" w:rsidRPr="006468D7" w:rsidRDefault="006468D7" w:rsidP="006468D7">
      <w:pPr>
        <w:spacing w:line="360" w:lineRule="auto"/>
        <w:ind w:firstLine="708"/>
        <w:rPr>
          <w:color w:val="000000"/>
          <w:szCs w:val="24"/>
        </w:rPr>
      </w:pPr>
      <w:r w:rsidRPr="006468D7">
        <w:rPr>
          <w:color w:val="000000"/>
          <w:szCs w:val="24"/>
        </w:rPr>
        <w:t>*ФОМС – фонд обязательного медицинского страхования.</w:t>
      </w:r>
    </w:p>
    <w:p w:rsidR="006468D7" w:rsidRPr="006468D7" w:rsidRDefault="006468D7" w:rsidP="006468D7">
      <w:pPr>
        <w:spacing w:line="360" w:lineRule="auto"/>
        <w:ind w:firstLine="708"/>
        <w:rPr>
          <w:color w:val="000000"/>
          <w:szCs w:val="24"/>
        </w:rPr>
      </w:pPr>
    </w:p>
    <w:p w:rsidR="006468D7" w:rsidRPr="006468D7" w:rsidRDefault="006468D7" w:rsidP="006468D7">
      <w:pPr>
        <w:spacing w:line="360" w:lineRule="auto"/>
        <w:ind w:firstLine="708"/>
        <w:rPr>
          <w:color w:val="000000"/>
          <w:szCs w:val="24"/>
        </w:rPr>
      </w:pPr>
      <w:r w:rsidRPr="006468D7">
        <w:rPr>
          <w:color w:val="000000"/>
          <w:szCs w:val="24"/>
        </w:rPr>
        <w:t xml:space="preserve">                              </w:t>
      </w:r>
    </w:p>
    <w:p w:rsidR="006468D7" w:rsidRPr="006468D7" w:rsidRDefault="006468D7" w:rsidP="006468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4"/>
        </w:rPr>
      </w:pPr>
    </w:p>
    <w:p w:rsidR="00A67E9F" w:rsidRDefault="00A67E9F" w:rsidP="00A67E9F">
      <w:pPr>
        <w:ind w:firstLine="567"/>
        <w:jc w:val="both"/>
        <w:rPr>
          <w:szCs w:val="24"/>
        </w:rPr>
      </w:pPr>
    </w:p>
    <w:p w:rsidR="00B77258" w:rsidRDefault="00B77258" w:rsidP="00A67E9F">
      <w:pPr>
        <w:ind w:firstLine="567"/>
        <w:jc w:val="both"/>
        <w:rPr>
          <w:szCs w:val="24"/>
        </w:rPr>
      </w:pPr>
    </w:p>
    <w:p w:rsidR="00B77258" w:rsidRDefault="00B77258" w:rsidP="00A67E9F">
      <w:pPr>
        <w:ind w:firstLine="567"/>
        <w:jc w:val="both"/>
        <w:rPr>
          <w:szCs w:val="24"/>
        </w:rPr>
      </w:pPr>
    </w:p>
    <w:p w:rsidR="00B77258" w:rsidRDefault="00B77258" w:rsidP="00E6102B">
      <w:pPr>
        <w:jc w:val="both"/>
        <w:rPr>
          <w:szCs w:val="24"/>
        </w:rPr>
      </w:pPr>
    </w:p>
    <w:p w:rsidR="005D6DBC" w:rsidRPr="006468D7" w:rsidRDefault="005D6DBC" w:rsidP="00E6102B">
      <w:pPr>
        <w:jc w:val="both"/>
        <w:rPr>
          <w:szCs w:val="24"/>
        </w:rPr>
      </w:pPr>
    </w:p>
    <w:p w:rsidR="00A67E9F" w:rsidRDefault="00FB048E" w:rsidP="00A67E9F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67E9F">
        <w:rPr>
          <w:sz w:val="24"/>
          <w:szCs w:val="24"/>
        </w:rPr>
        <w:t xml:space="preserve">. ПЕРЕЧЕНЬ ЛИТЕРАТУРЫ </w:t>
      </w:r>
    </w:p>
    <w:p w:rsidR="00FB33D9" w:rsidRPr="00812397" w:rsidRDefault="00FB33D9" w:rsidP="00FB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12397">
        <w:rPr>
          <w:b/>
          <w:bCs/>
        </w:rPr>
        <w:t>Основные источники:</w:t>
      </w:r>
    </w:p>
    <w:p w:rsidR="00FB33D9" w:rsidRPr="00812397" w:rsidRDefault="00FB33D9" w:rsidP="00E259E8">
      <w:pPr>
        <w:pStyle w:val="2"/>
        <w:numPr>
          <w:ilvl w:val="0"/>
          <w:numId w:val="26"/>
        </w:numPr>
        <w:jc w:val="left"/>
        <w:rPr>
          <w:b w:val="0"/>
          <w:bCs/>
          <w:i/>
          <w:iCs/>
          <w:sz w:val="24"/>
          <w:szCs w:val="24"/>
        </w:rPr>
      </w:pPr>
      <w:r w:rsidRPr="00812397">
        <w:rPr>
          <w:b w:val="0"/>
          <w:bCs/>
          <w:i/>
          <w:iCs/>
          <w:sz w:val="24"/>
          <w:szCs w:val="24"/>
        </w:rPr>
        <w:t xml:space="preserve">Федеральный закон "О бухгалтерском учете" от 21.11.1996 N 129-ФЗ </w:t>
      </w:r>
    </w:p>
    <w:p w:rsidR="00FB33D9" w:rsidRPr="00812397" w:rsidRDefault="00FB33D9" w:rsidP="00E259E8">
      <w:pPr>
        <w:pStyle w:val="2"/>
        <w:numPr>
          <w:ilvl w:val="0"/>
          <w:numId w:val="26"/>
        </w:numPr>
        <w:spacing w:before="100" w:beforeAutospacing="1" w:after="100" w:afterAutospacing="1"/>
        <w:jc w:val="left"/>
        <w:rPr>
          <w:b w:val="0"/>
          <w:bCs/>
          <w:i/>
          <w:iCs/>
          <w:sz w:val="24"/>
          <w:szCs w:val="24"/>
        </w:rPr>
      </w:pPr>
      <w:r w:rsidRPr="00812397">
        <w:rPr>
          <w:b w:val="0"/>
          <w:bCs/>
          <w:i/>
          <w:iCs/>
          <w:sz w:val="24"/>
          <w:szCs w:val="24"/>
        </w:rPr>
        <w:t>ПБУ 1/2008 «Учётная политика организации»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2/2008 «Учет договоров строительного подряда»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3/2006 «Учёт активов и обязательств, стоимость которых выражена в иностранной валюте»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4/99 «Бухгалтерская отчётность организации»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5/01 «Учёт материально-производственных запасов»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6/01 «Учёт основных средств»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7/98 «События после отчётной даты»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8/01 «Условные факты хозяйственной деятельности»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9/99 «Доходы организации»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10/99 «Расходы организации»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11/2008 «Информация о связанных сторонах»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12/2000 «Информация по сегментам»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13/2000 «Учёт государственной помощи»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14/2007 «Учёт нематериальных активов»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15/2008 «Учет расходов по займам и кредитам»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16/02 «Информация по прекращаемой деятельности»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17/02 «Учёт расходов на научно-исследовательские, опытно-конструкторские и технологические работы»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18/02 «Учёт расчетов по налогу на прибыль организаций»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19/02 «Учёт финансовых вложений»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20/03 «Информация об участии в совместной деятельности»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21/2008 «Изменения оценочных значений»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ПБУ 22/2010 «Испра</w:t>
      </w:r>
      <w:bookmarkStart w:id="0" w:name="_GoBack"/>
      <w:bookmarkEnd w:id="0"/>
      <w:r w:rsidRPr="00812397">
        <w:t>вление ошибок в бухгалтерском учете и отчетности»</w:t>
      </w:r>
    </w:p>
    <w:p w:rsidR="00FB33D9" w:rsidRPr="00812397" w:rsidRDefault="00FB33D9" w:rsidP="00E259E8">
      <w:pPr>
        <w:numPr>
          <w:ilvl w:val="0"/>
          <w:numId w:val="26"/>
        </w:numPr>
      </w:pPr>
      <w:r w:rsidRPr="00812397">
        <w:t xml:space="preserve">Бухгалтерский </w:t>
      </w:r>
      <w:proofErr w:type="spellStart"/>
      <w:r w:rsidRPr="00812397">
        <w:t>учет</w:t>
      </w:r>
      <w:proofErr w:type="gramStart"/>
      <w:r w:rsidRPr="00812397">
        <w:t>.У</w:t>
      </w:r>
      <w:proofErr w:type="gramEnd"/>
      <w:r w:rsidRPr="00812397">
        <w:t>чебник</w:t>
      </w:r>
      <w:proofErr w:type="spellEnd"/>
      <w:r w:rsidRPr="00812397">
        <w:t xml:space="preserve"> для </w:t>
      </w:r>
      <w:proofErr w:type="spellStart"/>
      <w:r w:rsidRPr="00812397">
        <w:t>ССУЗов</w:t>
      </w:r>
      <w:proofErr w:type="spellEnd"/>
      <w:r w:rsidRPr="00812397">
        <w:t xml:space="preserve">(изд:11), </w:t>
      </w:r>
      <w:proofErr w:type="spellStart"/>
      <w:r w:rsidRPr="00812397">
        <w:t>Богаченко</w:t>
      </w:r>
      <w:proofErr w:type="spellEnd"/>
      <w:r w:rsidRPr="00812397">
        <w:t xml:space="preserve"> В.М., Кириллова Н.А.; Феникс, 2008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 xml:space="preserve">Основы бухгалтерского учета: </w:t>
      </w:r>
      <w:proofErr w:type="spellStart"/>
      <w:r w:rsidRPr="00812397">
        <w:t>cборник</w:t>
      </w:r>
      <w:proofErr w:type="spellEnd"/>
      <w:r w:rsidRPr="00812397">
        <w:t xml:space="preserve"> задач: учебно-практическое </w:t>
      </w:r>
      <w:proofErr w:type="spellStart"/>
      <w:r w:rsidRPr="00812397">
        <w:t>пособие</w:t>
      </w:r>
      <w:proofErr w:type="gramStart"/>
      <w:r w:rsidRPr="00812397">
        <w:t>.У</w:t>
      </w:r>
      <w:proofErr w:type="gramEnd"/>
      <w:r w:rsidRPr="00812397">
        <w:t>чебное</w:t>
      </w:r>
      <w:proofErr w:type="spellEnd"/>
      <w:r w:rsidRPr="00812397">
        <w:t xml:space="preserve"> пособие для </w:t>
      </w:r>
      <w:proofErr w:type="spellStart"/>
      <w:r w:rsidRPr="00812397">
        <w:t>ССУЗов</w:t>
      </w:r>
      <w:proofErr w:type="spellEnd"/>
      <w:r w:rsidRPr="00812397">
        <w:t xml:space="preserve">, </w:t>
      </w:r>
      <w:proofErr w:type="spellStart"/>
      <w:r w:rsidRPr="00812397">
        <w:t>Богаченко</w:t>
      </w:r>
      <w:proofErr w:type="spellEnd"/>
      <w:r w:rsidRPr="00812397">
        <w:t xml:space="preserve"> В.М., Кириллова Н.А., Феникс, 2008</w:t>
      </w:r>
    </w:p>
    <w:p w:rsidR="00FB33D9" w:rsidRPr="00812397" w:rsidRDefault="00FB33D9" w:rsidP="00E259E8">
      <w:pPr>
        <w:numPr>
          <w:ilvl w:val="0"/>
          <w:numId w:val="26"/>
        </w:numPr>
        <w:spacing w:before="100" w:beforeAutospacing="1" w:after="100" w:afterAutospacing="1"/>
      </w:pPr>
      <w:r w:rsidRPr="00812397">
        <w:t>План счетов бухгалтерского учета. Комментарий к последним изменениям, Касьянова Г.Ю., ред., АБАК, 2011</w:t>
      </w:r>
    </w:p>
    <w:p w:rsidR="00FB33D9" w:rsidRPr="00812397" w:rsidRDefault="00FB33D9" w:rsidP="00FB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B33D9" w:rsidRPr="00812397" w:rsidRDefault="00FB33D9" w:rsidP="00FB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12397">
        <w:rPr>
          <w:b/>
          <w:bCs/>
        </w:rPr>
        <w:t xml:space="preserve">Дополнительные источники: </w:t>
      </w:r>
    </w:p>
    <w:p w:rsidR="00FB33D9" w:rsidRPr="00812397" w:rsidRDefault="00FB33D9" w:rsidP="00E259E8">
      <w:pPr>
        <w:numPr>
          <w:ilvl w:val="0"/>
          <w:numId w:val="27"/>
        </w:numPr>
      </w:pPr>
      <w:r w:rsidRPr="00812397">
        <w:t xml:space="preserve">Бухгалтерский </w:t>
      </w:r>
      <w:proofErr w:type="spellStart"/>
      <w:r w:rsidRPr="00812397">
        <w:t>учет</w:t>
      </w:r>
      <w:proofErr w:type="gramStart"/>
      <w:r w:rsidRPr="00812397">
        <w:t>.У</w:t>
      </w:r>
      <w:proofErr w:type="gramEnd"/>
      <w:r w:rsidRPr="00812397">
        <w:t>чебное</w:t>
      </w:r>
      <w:proofErr w:type="spellEnd"/>
      <w:r w:rsidRPr="00812397">
        <w:t xml:space="preserve"> пособие для </w:t>
      </w:r>
      <w:proofErr w:type="spellStart"/>
      <w:r w:rsidRPr="00812397">
        <w:t>ССУЗов</w:t>
      </w:r>
      <w:proofErr w:type="spellEnd"/>
      <w:r w:rsidRPr="00812397">
        <w:t>(изд:5), Иванова Н.В., Академия, 2009</w:t>
      </w:r>
    </w:p>
    <w:p w:rsidR="00FB33D9" w:rsidRPr="00812397" w:rsidRDefault="00FB33D9" w:rsidP="00E259E8">
      <w:pPr>
        <w:numPr>
          <w:ilvl w:val="0"/>
          <w:numId w:val="27"/>
        </w:numPr>
      </w:pPr>
      <w:r w:rsidRPr="00812397">
        <w:t xml:space="preserve">Бухгалтерский учет: </w:t>
      </w:r>
      <w:proofErr w:type="spellStart"/>
      <w:r w:rsidRPr="00812397">
        <w:t>практикум</w:t>
      </w:r>
      <w:proofErr w:type="gramStart"/>
      <w:r w:rsidRPr="00812397">
        <w:t>.У</w:t>
      </w:r>
      <w:proofErr w:type="gramEnd"/>
      <w:r w:rsidRPr="00812397">
        <w:t>чебное</w:t>
      </w:r>
      <w:proofErr w:type="spellEnd"/>
      <w:r w:rsidRPr="00812397">
        <w:t xml:space="preserve"> пособие для </w:t>
      </w:r>
      <w:proofErr w:type="spellStart"/>
      <w:r w:rsidRPr="00812397">
        <w:t>ССУЗов</w:t>
      </w:r>
      <w:proofErr w:type="spellEnd"/>
      <w:r w:rsidRPr="00812397">
        <w:t xml:space="preserve">(изд:4), </w:t>
      </w:r>
      <w:proofErr w:type="spellStart"/>
      <w:r w:rsidRPr="00812397">
        <w:t>Самохвалова</w:t>
      </w:r>
      <w:proofErr w:type="spellEnd"/>
      <w:r w:rsidRPr="00812397">
        <w:t xml:space="preserve"> Ю.Н., Форум, 2009</w:t>
      </w:r>
    </w:p>
    <w:p w:rsidR="00FB33D9" w:rsidRPr="00812397" w:rsidRDefault="00FB33D9" w:rsidP="00E259E8">
      <w:pPr>
        <w:numPr>
          <w:ilvl w:val="0"/>
          <w:numId w:val="27"/>
        </w:numPr>
      </w:pPr>
      <w:r w:rsidRPr="00812397">
        <w:t>Бухгалтерский учет в строительстве: практическое пособие</w:t>
      </w:r>
      <w:proofErr w:type="gramStart"/>
      <w:r w:rsidRPr="00812397">
        <w:t xml:space="preserve">., </w:t>
      </w:r>
      <w:proofErr w:type="gramEnd"/>
      <w:r w:rsidRPr="00812397">
        <w:t>Грибков А.Ю., Омега-Л, 2010</w:t>
      </w:r>
    </w:p>
    <w:p w:rsidR="00FB33D9" w:rsidRPr="00812397" w:rsidRDefault="00FB33D9" w:rsidP="00E259E8">
      <w:pPr>
        <w:numPr>
          <w:ilvl w:val="0"/>
          <w:numId w:val="27"/>
        </w:numPr>
      </w:pPr>
      <w:r w:rsidRPr="00812397">
        <w:t xml:space="preserve">Налоги и </w:t>
      </w:r>
      <w:proofErr w:type="spellStart"/>
      <w:r w:rsidRPr="00812397">
        <w:t>налогообложение</w:t>
      </w:r>
      <w:proofErr w:type="gramStart"/>
      <w:r w:rsidRPr="00812397">
        <w:t>.У</w:t>
      </w:r>
      <w:proofErr w:type="gramEnd"/>
      <w:r w:rsidRPr="00812397">
        <w:t>чебник</w:t>
      </w:r>
      <w:proofErr w:type="spellEnd"/>
      <w:r w:rsidRPr="00812397">
        <w:t xml:space="preserve"> для </w:t>
      </w:r>
      <w:proofErr w:type="spellStart"/>
      <w:r w:rsidRPr="00812397">
        <w:t>ССУЗов</w:t>
      </w:r>
      <w:proofErr w:type="spellEnd"/>
      <w:r w:rsidRPr="00812397">
        <w:t xml:space="preserve">(изд:4), </w:t>
      </w:r>
      <w:proofErr w:type="spellStart"/>
      <w:r w:rsidRPr="00812397">
        <w:t>Худолеев</w:t>
      </w:r>
      <w:proofErr w:type="spellEnd"/>
      <w:r w:rsidRPr="00812397">
        <w:t xml:space="preserve"> В.В., Форум, 2009</w:t>
      </w:r>
    </w:p>
    <w:p w:rsidR="00FB33D9" w:rsidRPr="00812397" w:rsidRDefault="00FB33D9" w:rsidP="00E259E8">
      <w:pPr>
        <w:numPr>
          <w:ilvl w:val="0"/>
          <w:numId w:val="27"/>
        </w:numPr>
      </w:pPr>
      <w:r w:rsidRPr="00812397">
        <w:t xml:space="preserve">Налоги и налогообложение. Краткий курс, </w:t>
      </w:r>
      <w:proofErr w:type="spellStart"/>
      <w:r w:rsidRPr="00812397">
        <w:t>Мирзоян</w:t>
      </w:r>
      <w:proofErr w:type="spellEnd"/>
      <w:r w:rsidRPr="00812397">
        <w:t xml:space="preserve"> Е.Л., </w:t>
      </w:r>
      <w:proofErr w:type="spellStart"/>
      <w:r w:rsidRPr="00812397">
        <w:t>Лесняк</w:t>
      </w:r>
      <w:proofErr w:type="spellEnd"/>
      <w:r w:rsidRPr="00812397">
        <w:t xml:space="preserve"> В.В., Феникс, 2010</w:t>
      </w:r>
    </w:p>
    <w:p w:rsidR="00FB33D9" w:rsidRPr="00812397" w:rsidRDefault="00FB33D9" w:rsidP="00FB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FB33D9" w:rsidRPr="00812397" w:rsidRDefault="00FB33D9" w:rsidP="00FB33D9">
      <w:pPr>
        <w:rPr>
          <w:b/>
        </w:rPr>
      </w:pPr>
      <w:r w:rsidRPr="00812397">
        <w:rPr>
          <w:b/>
        </w:rPr>
        <w:t>Интернет-ресурсы:</w:t>
      </w:r>
    </w:p>
    <w:p w:rsidR="00FB33D9" w:rsidRPr="00FB33D9" w:rsidRDefault="00AB1278" w:rsidP="00E259E8">
      <w:pPr>
        <w:pStyle w:val="1"/>
        <w:keepLines w:val="0"/>
        <w:numPr>
          <w:ilvl w:val="0"/>
          <w:numId w:val="28"/>
        </w:numPr>
        <w:autoSpaceDE w:val="0"/>
        <w:autoSpaceDN w:val="0"/>
        <w:spacing w:before="0"/>
        <w:jc w:val="both"/>
        <w:rPr>
          <w:b w:val="0"/>
          <w:color w:val="000000" w:themeColor="text1"/>
          <w:sz w:val="24"/>
          <w:szCs w:val="24"/>
        </w:rPr>
      </w:pPr>
      <w:hyperlink r:id="rId10" w:history="1">
        <w:r w:rsidR="00FB33D9" w:rsidRPr="00FB33D9">
          <w:rPr>
            <w:b w:val="0"/>
            <w:color w:val="000000" w:themeColor="text1"/>
            <w:sz w:val="24"/>
            <w:szCs w:val="24"/>
          </w:rPr>
          <w:t>http://www.minfin.ru/</w:t>
        </w:r>
      </w:hyperlink>
      <w:r w:rsidR="00FB33D9" w:rsidRPr="00FB33D9">
        <w:rPr>
          <w:b w:val="0"/>
          <w:color w:val="000000" w:themeColor="text1"/>
          <w:sz w:val="24"/>
          <w:szCs w:val="24"/>
        </w:rPr>
        <w:t xml:space="preserve"> - официальный сайт Министерства финансов РФ </w:t>
      </w:r>
    </w:p>
    <w:p w:rsidR="00FB33D9" w:rsidRPr="00812397" w:rsidRDefault="00FB33D9" w:rsidP="00FB33D9">
      <w:r w:rsidRPr="00812397">
        <w:t xml:space="preserve">    2. </w:t>
      </w:r>
      <w:hyperlink r:id="rId11" w:history="1">
        <w:r w:rsidRPr="00812397">
          <w:t>http://www.nalog.ru/</w:t>
        </w:r>
      </w:hyperlink>
      <w:r w:rsidRPr="00812397">
        <w:t xml:space="preserve"> - официальный сайт Федеральной налоговой службы </w:t>
      </w:r>
    </w:p>
    <w:p w:rsidR="00FB33D9" w:rsidRPr="00812397" w:rsidRDefault="00FB33D9" w:rsidP="00FB33D9">
      <w:r w:rsidRPr="00812397">
        <w:t xml:space="preserve">    3. </w:t>
      </w:r>
      <w:hyperlink r:id="rId12" w:history="1">
        <w:r w:rsidRPr="00812397">
          <w:rPr>
            <w:rStyle w:val="ab"/>
          </w:rPr>
          <w:t>http://www.buhgalteria.ru/</w:t>
        </w:r>
      </w:hyperlink>
      <w:r w:rsidRPr="00812397">
        <w:t xml:space="preserve"> - информационный сайт для бухгалтеров</w:t>
      </w:r>
    </w:p>
    <w:p w:rsidR="00FB33D9" w:rsidRPr="00812397" w:rsidRDefault="00FB33D9" w:rsidP="00FB33D9"/>
    <w:p w:rsidR="00A67E9F" w:rsidRDefault="00A67E9F" w:rsidP="00FB33D9">
      <w:pPr>
        <w:jc w:val="both"/>
        <w:rPr>
          <w:szCs w:val="24"/>
        </w:rPr>
      </w:pPr>
    </w:p>
    <w:p w:rsidR="00A67E9F" w:rsidRDefault="00A67E9F" w:rsidP="00A67E9F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</w:p>
    <w:p w:rsidR="00BC5782" w:rsidRDefault="00BC5782"/>
    <w:sectPr w:rsidR="00BC5782" w:rsidSect="00A06A09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A3" w:rsidRDefault="002E1BA3" w:rsidP="00FB048E">
      <w:r>
        <w:separator/>
      </w:r>
    </w:p>
  </w:endnote>
  <w:endnote w:type="continuationSeparator" w:id="0">
    <w:p w:rsidR="002E1BA3" w:rsidRDefault="002E1BA3" w:rsidP="00FB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D7" w:rsidRDefault="006468D7" w:rsidP="00DC2E69">
    <w:pPr>
      <w:pStyle w:val="a8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468D7" w:rsidRDefault="006468D7" w:rsidP="00DC2E69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D7" w:rsidRDefault="006468D7" w:rsidP="00DC2E69">
    <w:pPr>
      <w:pStyle w:val="a8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6102B">
      <w:rPr>
        <w:rStyle w:val="af3"/>
        <w:noProof/>
      </w:rPr>
      <w:t>2</w:t>
    </w:r>
    <w:r>
      <w:rPr>
        <w:rStyle w:val="af3"/>
      </w:rPr>
      <w:fldChar w:fldCharType="end"/>
    </w:r>
  </w:p>
  <w:p w:rsidR="006468D7" w:rsidRDefault="006468D7" w:rsidP="00DC2E69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885268"/>
      <w:docPartObj>
        <w:docPartGallery w:val="Page Numbers (Bottom of Page)"/>
        <w:docPartUnique/>
      </w:docPartObj>
    </w:sdtPr>
    <w:sdtContent>
      <w:p w:rsidR="0033628C" w:rsidRDefault="00AB1278">
        <w:pPr>
          <w:pStyle w:val="a8"/>
          <w:jc w:val="right"/>
        </w:pPr>
        <w:fldSimple w:instr="PAGE   \* MERGEFORMAT">
          <w:r w:rsidR="00E6102B">
            <w:rPr>
              <w:noProof/>
            </w:rPr>
            <w:t>17</w:t>
          </w:r>
        </w:fldSimple>
      </w:p>
    </w:sdtContent>
  </w:sdt>
  <w:p w:rsidR="0033628C" w:rsidRDefault="00336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A3" w:rsidRDefault="002E1BA3" w:rsidP="00FB048E">
      <w:r>
        <w:separator/>
      </w:r>
    </w:p>
  </w:footnote>
  <w:footnote w:type="continuationSeparator" w:id="0">
    <w:p w:rsidR="002E1BA3" w:rsidRDefault="002E1BA3" w:rsidP="00FB0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B204FC"/>
    <w:lvl w:ilvl="0">
      <w:numFmt w:val="bullet"/>
      <w:lvlText w:val="*"/>
      <w:lvlJc w:val="left"/>
    </w:lvl>
  </w:abstractNum>
  <w:abstractNum w:abstractNumId="1">
    <w:nsid w:val="01A41F3B"/>
    <w:multiLevelType w:val="hybridMultilevel"/>
    <w:tmpl w:val="C2EC91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7C1FB8"/>
    <w:multiLevelType w:val="hybridMultilevel"/>
    <w:tmpl w:val="2CEA7A62"/>
    <w:lvl w:ilvl="0" w:tplc="A2D8B0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2217"/>
    <w:multiLevelType w:val="hybridMultilevel"/>
    <w:tmpl w:val="BC8A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1343"/>
    <w:multiLevelType w:val="hybridMultilevel"/>
    <w:tmpl w:val="BCDA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56"/>
    <w:multiLevelType w:val="hybridMultilevel"/>
    <w:tmpl w:val="D9F6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4111B"/>
    <w:multiLevelType w:val="hybridMultilevel"/>
    <w:tmpl w:val="9A58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83640"/>
    <w:multiLevelType w:val="multilevel"/>
    <w:tmpl w:val="C30A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90509"/>
    <w:multiLevelType w:val="singleLevel"/>
    <w:tmpl w:val="B6E04434"/>
    <w:lvl w:ilvl="0">
      <w:start w:val="5"/>
      <w:numFmt w:val="decimal"/>
      <w:lvlText w:val="%1)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9">
    <w:nsid w:val="1EC239F7"/>
    <w:multiLevelType w:val="hybridMultilevel"/>
    <w:tmpl w:val="8B48E484"/>
    <w:lvl w:ilvl="0" w:tplc="8F621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6A96"/>
    <w:multiLevelType w:val="hybridMultilevel"/>
    <w:tmpl w:val="C9E6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F147E"/>
    <w:multiLevelType w:val="hybridMultilevel"/>
    <w:tmpl w:val="92EC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3EDD"/>
    <w:multiLevelType w:val="hybridMultilevel"/>
    <w:tmpl w:val="C3A8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A4CE7"/>
    <w:multiLevelType w:val="singleLevel"/>
    <w:tmpl w:val="DE422EE0"/>
    <w:lvl w:ilvl="0">
      <w:start w:val="1"/>
      <w:numFmt w:val="decimal"/>
      <w:lvlText w:val="%1)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14">
    <w:nsid w:val="2F3E1229"/>
    <w:multiLevelType w:val="hybridMultilevel"/>
    <w:tmpl w:val="909056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A4C5A"/>
    <w:multiLevelType w:val="hybridMultilevel"/>
    <w:tmpl w:val="DDD24C7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9C9688D"/>
    <w:multiLevelType w:val="singleLevel"/>
    <w:tmpl w:val="9042C75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7">
    <w:nsid w:val="4C010559"/>
    <w:multiLevelType w:val="hybridMultilevel"/>
    <w:tmpl w:val="CD62B1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8334C7"/>
    <w:multiLevelType w:val="hybridMultilevel"/>
    <w:tmpl w:val="32F0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D23CB"/>
    <w:multiLevelType w:val="hybridMultilevel"/>
    <w:tmpl w:val="486CB950"/>
    <w:lvl w:ilvl="0" w:tplc="B16AD5C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5E4297"/>
    <w:multiLevelType w:val="singleLevel"/>
    <w:tmpl w:val="CD3C065E"/>
    <w:lvl w:ilvl="0">
      <w:start w:val="3"/>
      <w:numFmt w:val="decimal"/>
      <w:lvlText w:val="%1)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21">
    <w:nsid w:val="572B55A9"/>
    <w:multiLevelType w:val="hybridMultilevel"/>
    <w:tmpl w:val="D862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468DA"/>
    <w:multiLevelType w:val="hybridMultilevel"/>
    <w:tmpl w:val="97FC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766FF"/>
    <w:multiLevelType w:val="hybridMultilevel"/>
    <w:tmpl w:val="0F10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ACA"/>
    <w:multiLevelType w:val="singleLevel"/>
    <w:tmpl w:val="EAE88D76"/>
    <w:lvl w:ilvl="0">
      <w:start w:val="1"/>
      <w:numFmt w:val="decimal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5">
    <w:nsid w:val="65E6659D"/>
    <w:multiLevelType w:val="hybridMultilevel"/>
    <w:tmpl w:val="5AEEC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0E612C"/>
    <w:multiLevelType w:val="singleLevel"/>
    <w:tmpl w:val="4F000910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B833CAA"/>
    <w:multiLevelType w:val="singleLevel"/>
    <w:tmpl w:val="1790549E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8">
    <w:nsid w:val="78F367BD"/>
    <w:multiLevelType w:val="hybridMultilevel"/>
    <w:tmpl w:val="FCAE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324B8"/>
    <w:multiLevelType w:val="hybridMultilevel"/>
    <w:tmpl w:val="E9D0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33F88"/>
    <w:multiLevelType w:val="singleLevel"/>
    <w:tmpl w:val="E8800708"/>
    <w:lvl w:ilvl="0">
      <w:start w:val="5"/>
      <w:numFmt w:val="decimal"/>
      <w:lvlText w:val="%1)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31">
    <w:nsid w:val="7E5028A0"/>
    <w:multiLevelType w:val="singleLevel"/>
    <w:tmpl w:val="938CD52C"/>
    <w:lvl w:ilvl="0">
      <w:start w:val="1"/>
      <w:numFmt w:val="decimal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28"/>
  </w:num>
  <w:num w:numId="8">
    <w:abstractNumId w:val="12"/>
  </w:num>
  <w:num w:numId="9">
    <w:abstractNumId w:val="6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5"/>
  </w:num>
  <w:num w:numId="14">
    <w:abstractNumId w:val="26"/>
  </w:num>
  <w:num w:numId="15">
    <w:abstractNumId w:val="31"/>
  </w:num>
  <w:num w:numId="16">
    <w:abstractNumId w:val="30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20"/>
  </w:num>
  <w:num w:numId="21">
    <w:abstractNumId w:val="24"/>
  </w:num>
  <w:num w:numId="22">
    <w:abstractNumId w:val="13"/>
  </w:num>
  <w:num w:numId="23">
    <w:abstractNumId w:val="8"/>
  </w:num>
  <w:num w:numId="24">
    <w:abstractNumId w:val="21"/>
  </w:num>
  <w:num w:numId="25">
    <w:abstractNumId w:val="23"/>
  </w:num>
  <w:num w:numId="26">
    <w:abstractNumId w:val="7"/>
  </w:num>
  <w:num w:numId="27">
    <w:abstractNumId w:val="29"/>
  </w:num>
  <w:num w:numId="28">
    <w:abstractNumId w:val="11"/>
  </w:num>
  <w:num w:numId="29">
    <w:abstractNumId w:val="5"/>
  </w:num>
  <w:num w:numId="30">
    <w:abstractNumId w:val="25"/>
  </w:num>
  <w:num w:numId="31">
    <w:abstractNumId w:val="17"/>
  </w:num>
  <w:num w:numId="32">
    <w:abstractNumId w:val="14"/>
  </w:num>
  <w:num w:numId="33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9F"/>
    <w:rsid w:val="00003490"/>
    <w:rsid w:val="0002122D"/>
    <w:rsid w:val="00042925"/>
    <w:rsid w:val="00042FE9"/>
    <w:rsid w:val="001024E0"/>
    <w:rsid w:val="0013671B"/>
    <w:rsid w:val="00142899"/>
    <w:rsid w:val="00150400"/>
    <w:rsid w:val="001667A2"/>
    <w:rsid w:val="001A243F"/>
    <w:rsid w:val="001B19FC"/>
    <w:rsid w:val="001E5BAE"/>
    <w:rsid w:val="00243F41"/>
    <w:rsid w:val="002550BF"/>
    <w:rsid w:val="00296559"/>
    <w:rsid w:val="002A4EF9"/>
    <w:rsid w:val="002E1BA3"/>
    <w:rsid w:val="00300984"/>
    <w:rsid w:val="00334CB9"/>
    <w:rsid w:val="0033628C"/>
    <w:rsid w:val="0034363F"/>
    <w:rsid w:val="003902CD"/>
    <w:rsid w:val="003D356C"/>
    <w:rsid w:val="004663CD"/>
    <w:rsid w:val="00497597"/>
    <w:rsid w:val="004A35EE"/>
    <w:rsid w:val="004F0B1D"/>
    <w:rsid w:val="004F2693"/>
    <w:rsid w:val="00541629"/>
    <w:rsid w:val="00550EF5"/>
    <w:rsid w:val="005B13A0"/>
    <w:rsid w:val="005D6DBC"/>
    <w:rsid w:val="005F0457"/>
    <w:rsid w:val="005F3548"/>
    <w:rsid w:val="00640FD4"/>
    <w:rsid w:val="006468D7"/>
    <w:rsid w:val="00655260"/>
    <w:rsid w:val="006A2529"/>
    <w:rsid w:val="006A3EA0"/>
    <w:rsid w:val="006B0975"/>
    <w:rsid w:val="007129BE"/>
    <w:rsid w:val="00777F1D"/>
    <w:rsid w:val="0087608F"/>
    <w:rsid w:val="008914BE"/>
    <w:rsid w:val="00903EA0"/>
    <w:rsid w:val="00983155"/>
    <w:rsid w:val="009E4776"/>
    <w:rsid w:val="00A02CC6"/>
    <w:rsid w:val="00A03A21"/>
    <w:rsid w:val="00A06A09"/>
    <w:rsid w:val="00A645DD"/>
    <w:rsid w:val="00A67E9F"/>
    <w:rsid w:val="00A742A6"/>
    <w:rsid w:val="00A9352A"/>
    <w:rsid w:val="00AB1278"/>
    <w:rsid w:val="00AC3E09"/>
    <w:rsid w:val="00AC628C"/>
    <w:rsid w:val="00AF000D"/>
    <w:rsid w:val="00B50E48"/>
    <w:rsid w:val="00B76A44"/>
    <w:rsid w:val="00B77258"/>
    <w:rsid w:val="00BB34BD"/>
    <w:rsid w:val="00BB48A7"/>
    <w:rsid w:val="00BC5782"/>
    <w:rsid w:val="00BF4AE2"/>
    <w:rsid w:val="00C365A8"/>
    <w:rsid w:val="00C431BA"/>
    <w:rsid w:val="00C54F2B"/>
    <w:rsid w:val="00C62B71"/>
    <w:rsid w:val="00C92A40"/>
    <w:rsid w:val="00CE6F24"/>
    <w:rsid w:val="00CF6638"/>
    <w:rsid w:val="00D368E6"/>
    <w:rsid w:val="00D871FF"/>
    <w:rsid w:val="00DA0562"/>
    <w:rsid w:val="00DC2CC6"/>
    <w:rsid w:val="00DE6A61"/>
    <w:rsid w:val="00E259E8"/>
    <w:rsid w:val="00E6102B"/>
    <w:rsid w:val="00E9286D"/>
    <w:rsid w:val="00EA59FD"/>
    <w:rsid w:val="00ED5278"/>
    <w:rsid w:val="00EF3A17"/>
    <w:rsid w:val="00F12DE0"/>
    <w:rsid w:val="00F21041"/>
    <w:rsid w:val="00F72336"/>
    <w:rsid w:val="00FA7538"/>
    <w:rsid w:val="00FB048E"/>
    <w:rsid w:val="00FB33D9"/>
    <w:rsid w:val="00FE4FC1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67E9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7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A67E9F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A6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67E9F"/>
    <w:pPr>
      <w:widowControl w:val="0"/>
      <w:snapToGrid w:val="0"/>
      <w:ind w:firstLine="284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A6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67E9F"/>
    <w:pPr>
      <w:keepNext/>
      <w:widowControl w:val="0"/>
      <w:snapToGrid w:val="0"/>
      <w:jc w:val="center"/>
    </w:pPr>
    <w:rPr>
      <w:b/>
      <w:sz w:val="20"/>
    </w:rPr>
  </w:style>
  <w:style w:type="paragraph" w:styleId="a7">
    <w:name w:val="No Spacing"/>
    <w:uiPriority w:val="1"/>
    <w:qFormat/>
    <w:rsid w:val="00A6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4">
    <w:name w:val="Font Style44"/>
    <w:rsid w:val="00550EF5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 Знак"/>
    <w:basedOn w:val="a"/>
    <w:rsid w:val="00FF594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rsid w:val="006B0975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B0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"/>
    <w:basedOn w:val="a"/>
    <w:rsid w:val="003009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6A252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A2529"/>
  </w:style>
  <w:style w:type="character" w:styleId="ab">
    <w:name w:val="Hyperlink"/>
    <w:basedOn w:val="a0"/>
    <w:uiPriority w:val="99"/>
    <w:semiHidden/>
    <w:unhideWhenUsed/>
    <w:rsid w:val="001E5BA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210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104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655260"/>
    <w:rPr>
      <w:b/>
      <w:bCs/>
    </w:rPr>
  </w:style>
  <w:style w:type="paragraph" w:styleId="af">
    <w:name w:val="Body Text"/>
    <w:basedOn w:val="a"/>
    <w:link w:val="af0"/>
    <w:rsid w:val="003902CD"/>
    <w:pPr>
      <w:spacing w:after="120"/>
    </w:pPr>
  </w:style>
  <w:style w:type="character" w:customStyle="1" w:styleId="af0">
    <w:name w:val="Основной текст Знак"/>
    <w:basedOn w:val="a0"/>
    <w:link w:val="af"/>
    <w:rsid w:val="00390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A06A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Знак Знак1 Знак Знак"/>
    <w:basedOn w:val="a"/>
    <w:rsid w:val="00FB33D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f2">
    <w:name w:val="Table Grid"/>
    <w:basedOn w:val="a1"/>
    <w:uiPriority w:val="59"/>
    <w:rsid w:val="005D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64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galter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fi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1CF5-9994-4AEF-877F-4E968F1E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пк</cp:lastModifiedBy>
  <cp:revision>24</cp:revision>
  <dcterms:created xsi:type="dcterms:W3CDTF">2014-03-24T10:10:00Z</dcterms:created>
  <dcterms:modified xsi:type="dcterms:W3CDTF">2017-03-30T15:57:00Z</dcterms:modified>
</cp:coreProperties>
</file>